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D5E0" w14:textId="242BF36C" w:rsidR="00EE24BE" w:rsidRPr="00FB6EAE" w:rsidRDefault="00DA60AC" w:rsidP="00361221">
      <w:pPr>
        <w:rPr>
          <w:b/>
          <w:sz w:val="16"/>
          <w:szCs w:val="16"/>
        </w:rPr>
      </w:pPr>
      <w:r w:rsidRPr="00FB6EAE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0B903322" wp14:editId="3FF9D16F">
            <wp:simplePos x="0" y="0"/>
            <wp:positionH relativeFrom="column">
              <wp:posOffset>5733415</wp:posOffset>
            </wp:positionH>
            <wp:positionV relativeFrom="paragraph">
              <wp:posOffset>-348143</wp:posOffset>
            </wp:positionV>
            <wp:extent cx="1080770" cy="102895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skova informace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028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b/>
          <w:noProof/>
          <w:sz w:val="6"/>
          <w:szCs w:val="6"/>
        </w:rPr>
        <w:drawing>
          <wp:anchor distT="0" distB="0" distL="114300" distR="114300" simplePos="0" relativeHeight="251679744" behindDoc="0" locked="0" layoutInCell="1" allowOverlap="1" wp14:anchorId="7EBDAB23" wp14:editId="0010B449">
            <wp:simplePos x="0" y="0"/>
            <wp:positionH relativeFrom="column">
              <wp:posOffset>5107305</wp:posOffset>
            </wp:positionH>
            <wp:positionV relativeFrom="paragraph">
              <wp:posOffset>-183727</wp:posOffset>
            </wp:positionV>
            <wp:extent cx="1094740" cy="60198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5A1C387A" wp14:editId="07936B27">
            <wp:simplePos x="0" y="0"/>
            <wp:positionH relativeFrom="column">
              <wp:posOffset>3000587</wp:posOffset>
            </wp:positionH>
            <wp:positionV relativeFrom="paragraph">
              <wp:posOffset>0</wp:posOffset>
            </wp:positionV>
            <wp:extent cx="434975" cy="43688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lashsf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7BF8E11B" wp14:editId="6DA5AAB9">
            <wp:simplePos x="0" y="0"/>
            <wp:positionH relativeFrom="column">
              <wp:posOffset>3396615</wp:posOffset>
            </wp:positionH>
            <wp:positionV relativeFrom="paragraph">
              <wp:posOffset>-281305</wp:posOffset>
            </wp:positionV>
            <wp:extent cx="1303020" cy="131445"/>
            <wp:effectExtent l="0" t="0" r="508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i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60C38B1" wp14:editId="4B0FF437">
            <wp:simplePos x="0" y="0"/>
            <wp:positionH relativeFrom="column">
              <wp:posOffset>1792605</wp:posOffset>
            </wp:positionH>
            <wp:positionV relativeFrom="paragraph">
              <wp:posOffset>-359198</wp:posOffset>
            </wp:positionV>
            <wp:extent cx="1153160" cy="255270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N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65">
        <w:rPr>
          <w:rFonts w:cs="Arial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22507190" wp14:editId="490E6BC0">
            <wp:simplePos x="0" y="0"/>
            <wp:positionH relativeFrom="column">
              <wp:posOffset>-6985</wp:posOffset>
            </wp:positionH>
            <wp:positionV relativeFrom="paragraph">
              <wp:posOffset>-329777</wp:posOffset>
            </wp:positionV>
            <wp:extent cx="1438845" cy="747606"/>
            <wp:effectExtent l="0" t="0" r="0" b="1905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845" cy="747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1F55F" w14:textId="4E44B515" w:rsidR="00404B6B" w:rsidRPr="00FB6EAE" w:rsidRDefault="00713A7A" w:rsidP="00361221">
      <w:pPr>
        <w:pBdr>
          <w:bottom w:val="single" w:sz="2" w:space="1" w:color="000000"/>
        </w:pBdr>
        <w:rPr>
          <w:b/>
          <w:sz w:val="16"/>
          <w:szCs w:val="16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9DEE3B4" wp14:editId="6044F0F2">
            <wp:simplePos x="0" y="0"/>
            <wp:positionH relativeFrom="column">
              <wp:posOffset>3785870</wp:posOffset>
            </wp:positionH>
            <wp:positionV relativeFrom="paragraph">
              <wp:posOffset>7620</wp:posOffset>
            </wp:positionV>
            <wp:extent cx="909320" cy="212725"/>
            <wp:effectExtent l="0" t="0" r="5080" b="317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EFA">
        <w:rPr>
          <w:i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7783BB1" wp14:editId="53653B6D">
            <wp:simplePos x="0" y="0"/>
            <wp:positionH relativeFrom="column">
              <wp:posOffset>1788957</wp:posOffset>
            </wp:positionH>
            <wp:positionV relativeFrom="paragraph">
              <wp:posOffset>19050</wp:posOffset>
            </wp:positionV>
            <wp:extent cx="897849" cy="206402"/>
            <wp:effectExtent l="0" t="0" r="444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49" cy="20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3975D" w14:textId="14F700BD" w:rsidR="00FB6EAE" w:rsidRDefault="00FB6EAE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708BBD33" w14:textId="726D595E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0A55724F" w14:textId="72812FC1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584CCD6C" w14:textId="389A3A16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418622D2" w14:textId="798C711C" w:rsidR="001E1EFA" w:rsidRDefault="001E1EFA" w:rsidP="00361221">
      <w:pPr>
        <w:pBdr>
          <w:bottom w:val="single" w:sz="2" w:space="1" w:color="000000"/>
        </w:pBdr>
        <w:rPr>
          <w:b/>
          <w:sz w:val="6"/>
          <w:szCs w:val="6"/>
        </w:rPr>
      </w:pPr>
    </w:p>
    <w:p w14:paraId="1F238B2E" w14:textId="5FEF9644" w:rsidR="001E1EFA" w:rsidRPr="00DA60AC" w:rsidRDefault="001E1EFA" w:rsidP="00361221">
      <w:pPr>
        <w:pBdr>
          <w:bottom w:val="single" w:sz="2" w:space="1" w:color="000000"/>
        </w:pBdr>
        <w:rPr>
          <w:b/>
          <w:sz w:val="4"/>
          <w:szCs w:val="4"/>
        </w:rPr>
      </w:pPr>
    </w:p>
    <w:p w14:paraId="1DD2B004" w14:textId="0662FAB2" w:rsidR="007026D9" w:rsidRPr="00AD7F22" w:rsidRDefault="007026D9" w:rsidP="00361221">
      <w:pPr>
        <w:jc w:val="center"/>
        <w:rPr>
          <w:b/>
          <w:sz w:val="6"/>
          <w:szCs w:val="6"/>
        </w:rPr>
      </w:pPr>
    </w:p>
    <w:p w14:paraId="352990F2" w14:textId="4FF95628" w:rsidR="00700808" w:rsidRPr="00DA2736" w:rsidRDefault="00700808" w:rsidP="00700808">
      <w:pPr>
        <w:pStyle w:val="Nadpis6"/>
        <w:spacing w:before="0" w:after="0"/>
        <w:ind w:right="-142"/>
        <w:jc w:val="left"/>
        <w:rPr>
          <w:rFonts w:ascii="Arial" w:hAnsi="Arial" w:cs="Arial"/>
          <w:sz w:val="18"/>
          <w:szCs w:val="18"/>
        </w:rPr>
      </w:pPr>
      <w:r w:rsidRPr="00DA2736">
        <w:rPr>
          <w:rFonts w:ascii="Arial" w:hAnsi="Arial" w:cs="Arial"/>
          <w:sz w:val="18"/>
          <w:szCs w:val="18"/>
        </w:rPr>
        <w:t>REGIOJET IGNIS BRUNENSIS – 2</w:t>
      </w:r>
      <w:r w:rsidR="000D2724">
        <w:rPr>
          <w:rFonts w:ascii="Arial" w:hAnsi="Arial" w:cs="Arial"/>
          <w:sz w:val="18"/>
          <w:szCs w:val="18"/>
        </w:rPr>
        <w:t>9</w:t>
      </w:r>
      <w:r w:rsidRPr="00DA2736">
        <w:rPr>
          <w:rFonts w:ascii="Arial" w:hAnsi="Arial" w:cs="Arial"/>
          <w:sz w:val="18"/>
          <w:szCs w:val="18"/>
        </w:rPr>
        <w:t xml:space="preserve">. světová přehlídka </w:t>
      </w:r>
      <w:proofErr w:type="gramStart"/>
      <w:r w:rsidRPr="00DA2736">
        <w:rPr>
          <w:rFonts w:ascii="Arial" w:hAnsi="Arial" w:cs="Arial"/>
          <w:sz w:val="18"/>
          <w:szCs w:val="18"/>
        </w:rPr>
        <w:t>ohňostrojů</w:t>
      </w:r>
      <w:r w:rsidR="00DA2736" w:rsidRPr="00DA2736">
        <w:rPr>
          <w:rFonts w:ascii="Arial" w:hAnsi="Arial" w:cs="Arial"/>
          <w:sz w:val="18"/>
          <w:szCs w:val="18"/>
        </w:rPr>
        <w:t xml:space="preserve">  </w:t>
      </w:r>
      <w:r w:rsidR="00DA2736" w:rsidRPr="00DA2736">
        <w:rPr>
          <w:rFonts w:ascii="Arial" w:hAnsi="Arial" w:cs="Arial"/>
          <w:b w:val="0"/>
          <w:bCs w:val="0"/>
          <w:sz w:val="18"/>
          <w:szCs w:val="18"/>
        </w:rPr>
        <w:t>|</w:t>
      </w:r>
      <w:proofErr w:type="gramEnd"/>
      <w:r w:rsidR="00DA2736" w:rsidRPr="00DA2736">
        <w:rPr>
          <w:rFonts w:ascii="Arial" w:hAnsi="Arial" w:cs="Arial"/>
          <w:sz w:val="18"/>
          <w:szCs w:val="18"/>
        </w:rPr>
        <w:t xml:space="preserve">  IGNIS DRONE </w:t>
      </w:r>
      <w:proofErr w:type="gramStart"/>
      <w:r w:rsidR="00DA2736" w:rsidRPr="00DA2736">
        <w:rPr>
          <w:rFonts w:ascii="Arial" w:hAnsi="Arial" w:cs="Arial"/>
          <w:sz w:val="18"/>
          <w:szCs w:val="18"/>
        </w:rPr>
        <w:t>SHOW</w:t>
      </w:r>
      <w:r w:rsidRPr="00DA2736">
        <w:rPr>
          <w:rFonts w:ascii="Arial" w:hAnsi="Arial" w:cs="Arial"/>
          <w:b w:val="0"/>
          <w:sz w:val="18"/>
          <w:szCs w:val="18"/>
        </w:rPr>
        <w:t xml:space="preserve">  |</w:t>
      </w:r>
      <w:proofErr w:type="gramEnd"/>
      <w:r w:rsidRPr="00DA2736">
        <w:rPr>
          <w:rFonts w:ascii="Arial" w:hAnsi="Arial" w:cs="Arial"/>
          <w:b w:val="0"/>
          <w:sz w:val="18"/>
          <w:szCs w:val="18"/>
        </w:rPr>
        <w:t xml:space="preserve">  Brno, Jihomoravský kraj</w:t>
      </w:r>
    </w:p>
    <w:p w14:paraId="30F0CDE2" w14:textId="1C78608A" w:rsidR="00C8167B" w:rsidRPr="00A5633E" w:rsidRDefault="00C8167B" w:rsidP="00361221">
      <w:pPr>
        <w:rPr>
          <w:sz w:val="10"/>
          <w:szCs w:val="10"/>
        </w:rPr>
      </w:pPr>
    </w:p>
    <w:p w14:paraId="2117118C" w14:textId="6726CFD7" w:rsidR="00BC446A" w:rsidRPr="00B34B6D" w:rsidRDefault="00644707" w:rsidP="007E4855">
      <w:pPr>
        <w:spacing w:line="320" w:lineRule="exact"/>
        <w:jc w:val="left"/>
        <w:rPr>
          <w:rFonts w:cs="Arial"/>
          <w:b/>
          <w:color w:val="FF0000"/>
          <w:spacing w:val="4"/>
          <w:sz w:val="30"/>
          <w:szCs w:val="30"/>
        </w:rPr>
      </w:pPr>
      <w:bookmarkStart w:id="0" w:name="OLE_LINK1"/>
      <w:bookmarkStart w:id="1" w:name="OLE_LINK2"/>
      <w:r w:rsidRPr="00B34B6D">
        <w:rPr>
          <w:rFonts w:cs="Arial"/>
          <w:b/>
          <w:bCs/>
          <w:color w:val="CC338B"/>
          <w:spacing w:val="4"/>
          <w:sz w:val="30"/>
          <w:szCs w:val="30"/>
        </w:rPr>
        <w:t xml:space="preserve">REGIOJET IGNIS BRUNENSIS </w:t>
      </w:r>
      <w:r w:rsidR="00816EDA">
        <w:rPr>
          <w:rFonts w:cs="Arial"/>
          <w:b/>
          <w:bCs/>
          <w:color w:val="CC338B"/>
          <w:spacing w:val="4"/>
          <w:sz w:val="30"/>
          <w:szCs w:val="30"/>
        </w:rPr>
        <w:t xml:space="preserve">promění </w:t>
      </w:r>
      <w:r w:rsidR="00B24D37" w:rsidRPr="00B34B6D">
        <w:rPr>
          <w:rFonts w:cs="Arial"/>
          <w:b/>
          <w:bCs/>
          <w:color w:val="CC338B"/>
          <w:spacing w:val="4"/>
          <w:sz w:val="30"/>
          <w:szCs w:val="30"/>
        </w:rPr>
        <w:t xml:space="preserve">na začátku prázdnin Brněnskou přehradu </w:t>
      </w:r>
      <w:r w:rsidR="00816EDA">
        <w:rPr>
          <w:rFonts w:cs="Arial"/>
          <w:b/>
          <w:bCs/>
          <w:color w:val="CC338B"/>
          <w:spacing w:val="4"/>
          <w:sz w:val="30"/>
          <w:szCs w:val="30"/>
        </w:rPr>
        <w:t>v multimediální jeviště. Umělecké o</w:t>
      </w:r>
      <w:r w:rsidR="00B24D37" w:rsidRPr="00B34B6D">
        <w:rPr>
          <w:rFonts w:cs="Arial"/>
          <w:b/>
          <w:bCs/>
          <w:color w:val="CC338B"/>
          <w:spacing w:val="4"/>
          <w:sz w:val="30"/>
          <w:szCs w:val="30"/>
        </w:rPr>
        <w:t>hňostroj</w:t>
      </w:r>
      <w:r w:rsidR="00816EDA">
        <w:rPr>
          <w:rFonts w:cs="Arial"/>
          <w:b/>
          <w:bCs/>
          <w:color w:val="CC338B"/>
          <w:spacing w:val="4"/>
          <w:sz w:val="30"/>
          <w:szCs w:val="30"/>
        </w:rPr>
        <w:t>e</w:t>
      </w:r>
      <w:r w:rsidR="00B24D37" w:rsidRPr="00B34B6D">
        <w:rPr>
          <w:rFonts w:cs="Arial"/>
          <w:b/>
          <w:bCs/>
          <w:color w:val="CC338B"/>
          <w:spacing w:val="4"/>
          <w:sz w:val="30"/>
          <w:szCs w:val="30"/>
        </w:rPr>
        <w:t xml:space="preserve"> Finska, Švýcarska a Česka</w:t>
      </w:r>
      <w:r w:rsidR="00816EDA">
        <w:rPr>
          <w:rFonts w:cs="Arial"/>
          <w:b/>
          <w:bCs/>
          <w:color w:val="CC338B"/>
          <w:spacing w:val="4"/>
          <w:sz w:val="30"/>
          <w:szCs w:val="30"/>
        </w:rPr>
        <w:t xml:space="preserve"> doplní</w:t>
      </w:r>
      <w:r w:rsidRPr="00B34B6D">
        <w:rPr>
          <w:rFonts w:cs="Arial"/>
          <w:b/>
          <w:bCs/>
          <w:color w:val="CC338B"/>
          <w:spacing w:val="4"/>
          <w:sz w:val="30"/>
          <w:szCs w:val="30"/>
        </w:rPr>
        <w:t xml:space="preserve"> </w:t>
      </w:r>
      <w:r w:rsidR="00816EDA">
        <w:rPr>
          <w:rFonts w:cs="Arial"/>
          <w:b/>
          <w:bCs/>
          <w:color w:val="CC338B"/>
          <w:spacing w:val="4"/>
          <w:sz w:val="30"/>
          <w:szCs w:val="30"/>
        </w:rPr>
        <w:t xml:space="preserve">dvě </w:t>
      </w:r>
      <w:r w:rsidR="00B34B6D" w:rsidRPr="00B34B6D">
        <w:rPr>
          <w:rFonts w:cs="Arial"/>
          <w:b/>
          <w:bCs/>
          <w:color w:val="CC338B"/>
          <w:spacing w:val="4"/>
          <w:sz w:val="30"/>
          <w:szCs w:val="30"/>
        </w:rPr>
        <w:t>světelné</w:t>
      </w:r>
      <w:r w:rsidRPr="00B34B6D">
        <w:rPr>
          <w:rFonts w:cs="Arial"/>
          <w:b/>
          <w:bCs/>
          <w:color w:val="CC338B"/>
          <w:spacing w:val="4"/>
          <w:sz w:val="30"/>
          <w:szCs w:val="30"/>
        </w:rPr>
        <w:t xml:space="preserve"> show s premiérou </w:t>
      </w:r>
      <w:r w:rsidR="00B24D37" w:rsidRPr="00B34B6D">
        <w:rPr>
          <w:rFonts w:cs="Arial"/>
          <w:b/>
          <w:bCs/>
          <w:color w:val="CC338B"/>
          <w:spacing w:val="4"/>
          <w:sz w:val="30"/>
          <w:szCs w:val="30"/>
        </w:rPr>
        <w:t>5</w:t>
      </w:r>
      <w:r w:rsidRPr="00B34B6D">
        <w:rPr>
          <w:rFonts w:cs="Arial"/>
          <w:b/>
          <w:bCs/>
          <w:color w:val="CC338B"/>
          <w:spacing w:val="4"/>
          <w:sz w:val="30"/>
          <w:szCs w:val="30"/>
        </w:rPr>
        <w:t>00 dronů</w:t>
      </w:r>
      <w:r w:rsidR="00B24D37" w:rsidRPr="00B34B6D">
        <w:rPr>
          <w:rFonts w:cs="Arial"/>
          <w:b/>
          <w:bCs/>
          <w:color w:val="CC338B"/>
          <w:spacing w:val="4"/>
          <w:sz w:val="30"/>
          <w:szCs w:val="30"/>
        </w:rPr>
        <w:t xml:space="preserve"> i laserový maják</w:t>
      </w:r>
    </w:p>
    <w:p w14:paraId="0D08F56A" w14:textId="0DD18A30" w:rsidR="00BC446A" w:rsidRPr="007E4855" w:rsidRDefault="00BC446A" w:rsidP="006E40B3">
      <w:pPr>
        <w:rPr>
          <w:rFonts w:cs="Arial"/>
          <w:sz w:val="8"/>
          <w:szCs w:val="8"/>
        </w:rPr>
      </w:pPr>
      <w:r w:rsidRPr="007E4855">
        <w:rPr>
          <w:rFonts w:cs="Arial"/>
          <w:sz w:val="8"/>
          <w:szCs w:val="8"/>
        </w:rPr>
        <w:t xml:space="preserve"> </w:t>
      </w:r>
    </w:p>
    <w:p w14:paraId="09F173A2" w14:textId="37500FFC" w:rsidR="00644707" w:rsidRPr="00644707" w:rsidRDefault="00644707" w:rsidP="00644707">
      <w:pPr>
        <w:spacing w:line="200" w:lineRule="exact"/>
        <w:rPr>
          <w:rFonts w:cs="Arial"/>
          <w:sz w:val="20"/>
          <w:szCs w:val="20"/>
        </w:rPr>
      </w:pPr>
      <w:r w:rsidRPr="00644707">
        <w:rPr>
          <w:rFonts w:cs="Arial"/>
          <w:sz w:val="20"/>
          <w:szCs w:val="20"/>
        </w:rPr>
        <w:t xml:space="preserve">Ohňostrojné zahájení </w:t>
      </w:r>
      <w:r w:rsidR="00B24D37">
        <w:rPr>
          <w:rFonts w:cs="Arial"/>
          <w:sz w:val="20"/>
          <w:szCs w:val="20"/>
        </w:rPr>
        <w:t>devětadvacátého</w:t>
      </w:r>
      <w:r w:rsidR="00F233D0">
        <w:rPr>
          <w:rFonts w:cs="Arial"/>
          <w:sz w:val="20"/>
          <w:szCs w:val="20"/>
        </w:rPr>
        <w:t xml:space="preserve"> ročníku festivalu REGIOJET IGNIS BRUNENSIS </w:t>
      </w:r>
      <w:r w:rsidRPr="00644707">
        <w:rPr>
          <w:rFonts w:cs="Arial"/>
          <w:sz w:val="20"/>
          <w:szCs w:val="20"/>
        </w:rPr>
        <w:t xml:space="preserve">se </w:t>
      </w:r>
      <w:r w:rsidR="00B24D37">
        <w:rPr>
          <w:rFonts w:cs="Arial"/>
          <w:sz w:val="20"/>
          <w:szCs w:val="20"/>
        </w:rPr>
        <w:t xml:space="preserve">odehrálo </w:t>
      </w:r>
      <w:r w:rsidR="00B24D37">
        <w:rPr>
          <w:rFonts w:cs="Arial"/>
          <w:sz w:val="20"/>
          <w:szCs w:val="20"/>
        </w:rPr>
        <w:br/>
        <w:t>už 30. 5. na Brně-jihu</w:t>
      </w:r>
      <w:r w:rsidRPr="00644707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Ú</w:t>
      </w:r>
      <w:r w:rsidRPr="00644707">
        <w:rPr>
          <w:rFonts w:cs="Arial"/>
          <w:sz w:val="20"/>
          <w:szCs w:val="20"/>
        </w:rPr>
        <w:t>vodní</w:t>
      </w:r>
      <w:r w:rsidR="00B24D37">
        <w:rPr>
          <w:rFonts w:cs="Arial"/>
          <w:sz w:val="20"/>
          <w:szCs w:val="20"/>
        </w:rPr>
        <w:t>m</w:t>
      </w:r>
      <w:r w:rsidRPr="00644707">
        <w:rPr>
          <w:rFonts w:cs="Arial"/>
          <w:sz w:val="20"/>
          <w:szCs w:val="20"/>
        </w:rPr>
        <w:t xml:space="preserve"> </w:t>
      </w:r>
      <w:proofErr w:type="spellStart"/>
      <w:r w:rsidR="00B24D37">
        <w:rPr>
          <w:rFonts w:cs="Arial"/>
          <w:sz w:val="20"/>
          <w:szCs w:val="20"/>
        </w:rPr>
        <w:t>prelude</w:t>
      </w:r>
      <w:proofErr w:type="spellEnd"/>
      <w:r w:rsidR="00B24D37">
        <w:rPr>
          <w:rFonts w:cs="Arial"/>
          <w:sz w:val="20"/>
          <w:szCs w:val="20"/>
        </w:rPr>
        <w:t xml:space="preserve"> </w:t>
      </w:r>
      <w:r w:rsidRPr="00644707">
        <w:rPr>
          <w:rFonts w:cs="Arial"/>
          <w:sz w:val="20"/>
          <w:szCs w:val="20"/>
        </w:rPr>
        <w:t>ohňostroj</w:t>
      </w:r>
      <w:r w:rsidR="00B24D37">
        <w:rPr>
          <w:rFonts w:cs="Arial"/>
          <w:sz w:val="20"/>
          <w:szCs w:val="20"/>
        </w:rPr>
        <w:t>em</w:t>
      </w:r>
      <w:r w:rsidRPr="0064470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 w:rsidR="00B24D37">
        <w:rPr>
          <w:rFonts w:cs="Arial"/>
          <w:color w:val="002451"/>
          <w:sz w:val="20"/>
          <w:szCs w:val="20"/>
        </w:rPr>
        <w:t xml:space="preserve">Bella </w:t>
      </w:r>
      <w:proofErr w:type="spellStart"/>
      <w:r w:rsidR="00B24D37">
        <w:rPr>
          <w:rFonts w:cs="Arial"/>
          <w:color w:val="002451"/>
          <w:sz w:val="20"/>
          <w:szCs w:val="20"/>
        </w:rPr>
        <w:t>Ciao</w:t>
      </w:r>
      <w:proofErr w:type="spellEnd"/>
      <w:r>
        <w:rPr>
          <w:rFonts w:cs="Arial"/>
          <w:color w:val="002451"/>
          <w:sz w:val="20"/>
          <w:szCs w:val="20"/>
        </w:rPr>
        <w:t xml:space="preserve">“ </w:t>
      </w:r>
      <w:r w:rsidR="00B24D37">
        <w:rPr>
          <w:rFonts w:cs="Arial"/>
          <w:sz w:val="20"/>
          <w:szCs w:val="20"/>
        </w:rPr>
        <w:t>vyvrcholil dětský den v areálu Hněvkovského</w:t>
      </w:r>
      <w:r w:rsidRPr="00644707">
        <w:rPr>
          <w:rFonts w:cs="Arial"/>
          <w:sz w:val="20"/>
          <w:szCs w:val="20"/>
        </w:rPr>
        <w:t>.</w:t>
      </w:r>
    </w:p>
    <w:p w14:paraId="2B273E46" w14:textId="77777777" w:rsidR="00B24D37" w:rsidRPr="007E4855" w:rsidRDefault="00B24D37" w:rsidP="00B24D37">
      <w:pPr>
        <w:rPr>
          <w:rFonts w:cs="Arial"/>
          <w:sz w:val="8"/>
          <w:szCs w:val="8"/>
        </w:rPr>
      </w:pPr>
    </w:p>
    <w:p w14:paraId="2F9F01CB" w14:textId="1DFC5FAA" w:rsidR="00816EDA" w:rsidRDefault="00B24D37" w:rsidP="00B24D37">
      <w:pPr>
        <w:spacing w:line="200" w:lineRule="exact"/>
        <w:rPr>
          <w:rFonts w:cs="Arial"/>
          <w:color w:val="000000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 xml:space="preserve">Největším tahákem IGNIS BRUNENSIS je každoročně </w:t>
      </w:r>
      <w:r w:rsidRPr="00882C3E">
        <w:rPr>
          <w:rFonts w:cs="Arial"/>
          <w:b/>
          <w:bCs/>
          <w:color w:val="000000"/>
          <w:sz w:val="20"/>
          <w:szCs w:val="20"/>
        </w:rPr>
        <w:t>soutěž nejlepších světových uměleckých ohňostrůjců</w:t>
      </w:r>
      <w:r w:rsidRPr="00882C3E">
        <w:rPr>
          <w:rFonts w:cs="Arial"/>
          <w:color w:val="000000"/>
          <w:sz w:val="20"/>
          <w:szCs w:val="20"/>
        </w:rPr>
        <w:t xml:space="preserve"> na hladině Brněnské přehrady. Diváci uvidí tři velkolepé </w:t>
      </w:r>
      <w:proofErr w:type="spellStart"/>
      <w:r w:rsidRPr="00882C3E">
        <w:rPr>
          <w:rFonts w:cs="Arial"/>
          <w:color w:val="000000"/>
          <w:sz w:val="20"/>
          <w:szCs w:val="20"/>
        </w:rPr>
        <w:t>pyromuzikály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synchronizované s hudbou (živě vysílá Rádio Krokodýl na frekvenci 103 FM ke všem ohňostrojům i </w:t>
      </w:r>
      <w:proofErr w:type="spellStart"/>
      <w:r w:rsidRPr="00882C3E">
        <w:rPr>
          <w:rFonts w:cs="Arial"/>
          <w:color w:val="000000"/>
          <w:sz w:val="20"/>
          <w:szCs w:val="20"/>
        </w:rPr>
        <w:t>dronovým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show). Postupně </w:t>
      </w:r>
      <w:r w:rsidR="00B34B6D">
        <w:rPr>
          <w:rFonts w:cs="Arial"/>
          <w:color w:val="000000"/>
          <w:sz w:val="20"/>
          <w:szCs w:val="20"/>
        </w:rPr>
        <w:br/>
      </w:r>
      <w:r w:rsidRPr="00882C3E">
        <w:rPr>
          <w:rFonts w:cs="Arial"/>
          <w:color w:val="000000"/>
          <w:sz w:val="20"/>
          <w:szCs w:val="20"/>
        </w:rPr>
        <w:t xml:space="preserve">se </w:t>
      </w:r>
      <w:r>
        <w:rPr>
          <w:rFonts w:cs="Arial"/>
          <w:color w:val="000000"/>
          <w:sz w:val="20"/>
          <w:szCs w:val="20"/>
        </w:rPr>
        <w:t xml:space="preserve">v mezinárodní ohňostrojné soutěži </w:t>
      </w:r>
      <w:r w:rsidRPr="00882C3E">
        <w:rPr>
          <w:rFonts w:cs="Arial"/>
          <w:color w:val="000000"/>
          <w:sz w:val="20"/>
          <w:szCs w:val="20"/>
        </w:rPr>
        <w:t xml:space="preserve">představí 27. 6. </w:t>
      </w:r>
      <w:proofErr w:type="spellStart"/>
      <w:r>
        <w:rPr>
          <w:rFonts w:cs="Arial"/>
          <w:color w:val="000000"/>
          <w:sz w:val="20"/>
          <w:szCs w:val="20"/>
        </w:rPr>
        <w:t>Flash</w:t>
      </w:r>
      <w:proofErr w:type="spellEnd"/>
      <w:r>
        <w:rPr>
          <w:rFonts w:cs="Arial"/>
          <w:color w:val="000000"/>
          <w:sz w:val="20"/>
          <w:szCs w:val="20"/>
        </w:rPr>
        <w:t xml:space="preserve"> Barrandov SFX </w:t>
      </w:r>
      <w:r w:rsidRPr="00882C3E">
        <w:rPr>
          <w:rFonts w:cs="Arial"/>
          <w:color w:val="000000"/>
          <w:sz w:val="20"/>
          <w:szCs w:val="20"/>
        </w:rPr>
        <w:t>Česko</w:t>
      </w:r>
      <w:r w:rsidR="00B34B6D">
        <w:rPr>
          <w:rFonts w:cs="Arial"/>
          <w:color w:val="000000"/>
          <w:sz w:val="20"/>
          <w:szCs w:val="20"/>
        </w:rPr>
        <w:t xml:space="preserve"> s představením „</w:t>
      </w:r>
      <w:r w:rsidR="00742EBF">
        <w:rPr>
          <w:rFonts w:cs="Arial"/>
          <w:color w:val="000000"/>
          <w:sz w:val="20"/>
          <w:szCs w:val="20"/>
        </w:rPr>
        <w:t>V</w:t>
      </w:r>
      <w:r w:rsidR="00642D33">
        <w:rPr>
          <w:rFonts w:cs="Arial"/>
          <w:color w:val="000000"/>
          <w:sz w:val="20"/>
          <w:szCs w:val="20"/>
        </w:rPr>
        <w:t>zhůru</w:t>
      </w:r>
      <w:r w:rsidR="00742EBF">
        <w:rPr>
          <w:rFonts w:cs="Arial"/>
          <w:color w:val="000000"/>
          <w:sz w:val="20"/>
          <w:szCs w:val="20"/>
        </w:rPr>
        <w:t xml:space="preserve"> </w:t>
      </w:r>
      <w:r w:rsidR="00742EBF">
        <w:rPr>
          <w:rFonts w:cs="Arial"/>
          <w:color w:val="000000"/>
          <w:sz w:val="20"/>
          <w:szCs w:val="20"/>
        </w:rPr>
        <w:br/>
        <w:t>ke hvězdám</w:t>
      </w:r>
      <w:r w:rsidR="00B34B6D">
        <w:rPr>
          <w:rFonts w:cs="Arial"/>
          <w:color w:val="000000"/>
          <w:sz w:val="20"/>
          <w:szCs w:val="20"/>
        </w:rPr>
        <w:t>“</w:t>
      </w:r>
      <w:r w:rsidRPr="00882C3E">
        <w:rPr>
          <w:rFonts w:cs="Arial"/>
          <w:color w:val="000000"/>
          <w:sz w:val="20"/>
          <w:szCs w:val="20"/>
        </w:rPr>
        <w:t>,</w:t>
      </w:r>
      <w:r w:rsidR="00B34B6D">
        <w:rPr>
          <w:rFonts w:cs="Arial"/>
          <w:color w:val="000000"/>
          <w:sz w:val="20"/>
          <w:szCs w:val="20"/>
        </w:rPr>
        <w:t xml:space="preserve"> následně ve středu</w:t>
      </w:r>
      <w:r w:rsidRPr="00882C3E">
        <w:rPr>
          <w:rFonts w:cs="Arial"/>
          <w:color w:val="000000"/>
          <w:sz w:val="20"/>
          <w:szCs w:val="20"/>
        </w:rPr>
        <w:t xml:space="preserve"> 1. 7. </w:t>
      </w:r>
      <w:r w:rsidR="00B34B6D">
        <w:rPr>
          <w:rFonts w:cs="Arial"/>
          <w:color w:val="000000"/>
          <w:sz w:val="20"/>
          <w:szCs w:val="20"/>
        </w:rPr>
        <w:t xml:space="preserve">švýcarský tým </w:t>
      </w:r>
      <w:proofErr w:type="spellStart"/>
      <w:r>
        <w:rPr>
          <w:rFonts w:cs="Arial"/>
          <w:color w:val="000000"/>
          <w:sz w:val="20"/>
          <w:szCs w:val="20"/>
        </w:rPr>
        <w:t>Sugyp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r w:rsidR="00B34B6D">
        <w:rPr>
          <w:rFonts w:cs="Arial"/>
          <w:color w:val="000000"/>
          <w:sz w:val="20"/>
          <w:szCs w:val="20"/>
        </w:rPr>
        <w:t xml:space="preserve">s ohňostrojem „Záhada paradoxů“ </w:t>
      </w:r>
      <w:r w:rsidRPr="00882C3E">
        <w:rPr>
          <w:rFonts w:cs="Arial"/>
          <w:color w:val="000000"/>
          <w:sz w:val="20"/>
          <w:szCs w:val="20"/>
        </w:rPr>
        <w:t xml:space="preserve">a 4. 7. </w:t>
      </w:r>
      <w:r w:rsidR="00B34B6D">
        <w:rPr>
          <w:rFonts w:cs="Arial"/>
          <w:color w:val="000000"/>
          <w:sz w:val="20"/>
          <w:szCs w:val="20"/>
        </w:rPr>
        <w:t xml:space="preserve">Finové </w:t>
      </w:r>
      <w:r w:rsidR="00B34B6D">
        <w:rPr>
          <w:rFonts w:cs="Arial"/>
          <w:color w:val="000000"/>
          <w:sz w:val="20"/>
          <w:szCs w:val="20"/>
        </w:rPr>
        <w:br/>
      </w:r>
      <w:proofErr w:type="spellStart"/>
      <w:r>
        <w:rPr>
          <w:rFonts w:cs="Arial"/>
          <w:color w:val="000000"/>
          <w:sz w:val="20"/>
          <w:szCs w:val="20"/>
        </w:rPr>
        <w:t>JoHo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proofErr w:type="spellStart"/>
      <w:r>
        <w:rPr>
          <w:rFonts w:cs="Arial"/>
          <w:color w:val="000000"/>
          <w:sz w:val="20"/>
          <w:szCs w:val="20"/>
        </w:rPr>
        <w:t>Pyro</w:t>
      </w:r>
      <w:proofErr w:type="spellEnd"/>
      <w:r>
        <w:rPr>
          <w:rFonts w:cs="Arial"/>
          <w:color w:val="000000"/>
          <w:sz w:val="20"/>
          <w:szCs w:val="20"/>
        </w:rPr>
        <w:t xml:space="preserve"> </w:t>
      </w:r>
      <w:r w:rsidR="00B34B6D">
        <w:rPr>
          <w:rFonts w:cs="Arial"/>
          <w:color w:val="000000"/>
          <w:sz w:val="20"/>
          <w:szCs w:val="20"/>
        </w:rPr>
        <w:t>s </w:t>
      </w:r>
      <w:proofErr w:type="spellStart"/>
      <w:r w:rsidR="00B34B6D">
        <w:rPr>
          <w:rFonts w:cs="Arial"/>
          <w:color w:val="000000"/>
          <w:sz w:val="20"/>
          <w:szCs w:val="20"/>
        </w:rPr>
        <w:t>pyromuzikálem</w:t>
      </w:r>
      <w:proofErr w:type="spellEnd"/>
      <w:r w:rsidR="00B34B6D">
        <w:rPr>
          <w:rFonts w:cs="Arial"/>
          <w:color w:val="000000"/>
          <w:sz w:val="20"/>
          <w:szCs w:val="20"/>
        </w:rPr>
        <w:t xml:space="preserve"> „Kyvadlo světla a ticha“</w:t>
      </w:r>
      <w:r w:rsidRPr="00882C3E">
        <w:rPr>
          <w:rFonts w:cs="Arial"/>
          <w:color w:val="000000"/>
          <w:sz w:val="20"/>
          <w:szCs w:val="20"/>
        </w:rPr>
        <w:t>.</w:t>
      </w:r>
      <w:r w:rsidR="00816EDA">
        <w:rPr>
          <w:rFonts w:cs="Arial"/>
          <w:color w:val="000000"/>
          <w:sz w:val="20"/>
          <w:szCs w:val="20"/>
        </w:rPr>
        <w:t xml:space="preserve"> </w:t>
      </w:r>
    </w:p>
    <w:p w14:paraId="5187079C" w14:textId="77777777" w:rsidR="00816EDA" w:rsidRPr="007E4855" w:rsidRDefault="00816EDA" w:rsidP="00816EDA">
      <w:pPr>
        <w:rPr>
          <w:rFonts w:cs="Arial"/>
          <w:sz w:val="8"/>
          <w:szCs w:val="8"/>
        </w:rPr>
      </w:pPr>
    </w:p>
    <w:p w14:paraId="26E89950" w14:textId="7C39E077" w:rsidR="00B24D37" w:rsidRPr="00882C3E" w:rsidRDefault="00AC0E8E" w:rsidP="00B24D37">
      <w:pPr>
        <w:spacing w:line="200" w:lineRule="exac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</w:t>
      </w:r>
      <w:r w:rsidR="00816EDA">
        <w:rPr>
          <w:rFonts w:cs="Arial"/>
          <w:color w:val="000000"/>
          <w:sz w:val="20"/>
          <w:szCs w:val="20"/>
        </w:rPr>
        <w:t xml:space="preserve">rněnský ohňostrojný festival </w:t>
      </w:r>
      <w:r>
        <w:rPr>
          <w:rFonts w:cs="Arial"/>
          <w:color w:val="000000"/>
          <w:sz w:val="20"/>
          <w:szCs w:val="20"/>
        </w:rPr>
        <w:t xml:space="preserve">oslaví na přehradě </w:t>
      </w:r>
      <w:r w:rsidR="00816EDA">
        <w:rPr>
          <w:rFonts w:cs="Arial"/>
          <w:color w:val="000000"/>
          <w:sz w:val="20"/>
          <w:szCs w:val="20"/>
        </w:rPr>
        <w:t xml:space="preserve">významný milník. </w:t>
      </w:r>
      <w:r w:rsidR="004C0B5B" w:rsidRPr="00393516">
        <w:rPr>
          <w:rFonts w:cs="Arial"/>
          <w:i/>
          <w:iCs/>
          <w:color w:val="0070C0"/>
          <w:sz w:val="20"/>
          <w:szCs w:val="20"/>
        </w:rPr>
        <w:t>„</w:t>
      </w:r>
      <w:r w:rsidR="004C0B5B">
        <w:rPr>
          <w:rFonts w:cs="Arial"/>
          <w:i/>
          <w:iCs/>
          <w:color w:val="0070C0"/>
          <w:sz w:val="20"/>
          <w:szCs w:val="20"/>
        </w:rPr>
        <w:t>O</w:t>
      </w:r>
      <w:r w:rsidR="00816EDA" w:rsidRPr="00816EDA">
        <w:rPr>
          <w:rFonts w:cs="Arial"/>
          <w:i/>
          <w:iCs/>
          <w:color w:val="0070C0"/>
          <w:sz w:val="20"/>
          <w:szCs w:val="20"/>
        </w:rPr>
        <w:t>hňostrojná</w:t>
      </w:r>
      <w:r w:rsidR="004C0B5B">
        <w:rPr>
          <w:rFonts w:cs="Arial"/>
          <w:i/>
          <w:iCs/>
          <w:color w:val="0070C0"/>
          <w:sz w:val="20"/>
          <w:szCs w:val="20"/>
        </w:rPr>
        <w:t xml:space="preserve"> </w:t>
      </w:r>
      <w:r w:rsidR="00816EDA" w:rsidRPr="00816EDA">
        <w:rPr>
          <w:rFonts w:cs="Arial"/>
          <w:i/>
          <w:iCs/>
          <w:color w:val="0070C0"/>
          <w:sz w:val="20"/>
          <w:szCs w:val="20"/>
        </w:rPr>
        <w:t xml:space="preserve">show Česka 27. června </w:t>
      </w:r>
      <w:r>
        <w:rPr>
          <w:rFonts w:cs="Arial"/>
          <w:i/>
          <w:iCs/>
          <w:color w:val="0070C0"/>
          <w:sz w:val="20"/>
          <w:szCs w:val="20"/>
        </w:rPr>
        <w:br/>
      </w:r>
      <w:r w:rsidR="00816EDA" w:rsidRPr="00816EDA">
        <w:rPr>
          <w:rFonts w:cs="Arial"/>
          <w:i/>
          <w:iCs/>
          <w:color w:val="0070C0"/>
          <w:sz w:val="20"/>
          <w:szCs w:val="20"/>
        </w:rPr>
        <w:t>na Brněnské přehradě je jubilejním 150. ohňostrojem v historii IGNIS BRUNENSIS</w:t>
      </w:r>
      <w:r w:rsidR="00816EDA">
        <w:rPr>
          <w:rFonts w:cs="Arial"/>
          <w:i/>
          <w:iCs/>
          <w:color w:val="0070C0"/>
          <w:sz w:val="20"/>
          <w:szCs w:val="20"/>
        </w:rPr>
        <w:t>,</w:t>
      </w:r>
      <w:r w:rsidR="004C0B5B">
        <w:rPr>
          <w:rFonts w:cs="Arial"/>
          <w:i/>
          <w:iCs/>
          <w:color w:val="0070C0"/>
          <w:sz w:val="20"/>
          <w:szCs w:val="20"/>
        </w:rPr>
        <w:t xml:space="preserve">“ </w:t>
      </w:r>
      <w:r w:rsidR="00816EDA" w:rsidRPr="00816EDA">
        <w:rPr>
          <w:rFonts w:cs="Arial"/>
          <w:color w:val="0070C0"/>
          <w:sz w:val="20"/>
          <w:szCs w:val="20"/>
        </w:rPr>
        <w:t xml:space="preserve"> </w:t>
      </w:r>
      <w:r w:rsidR="00816EDA">
        <w:rPr>
          <w:rFonts w:cs="Arial"/>
          <w:color w:val="000000"/>
          <w:sz w:val="20"/>
          <w:szCs w:val="20"/>
        </w:rPr>
        <w:t>doplňuje</w:t>
      </w:r>
      <w:r w:rsidR="00816EDA" w:rsidRPr="00393516">
        <w:rPr>
          <w:rFonts w:cs="Arial"/>
          <w:color w:val="000000"/>
          <w:sz w:val="20"/>
          <w:szCs w:val="20"/>
        </w:rPr>
        <w:t xml:space="preserve"> </w:t>
      </w:r>
      <w:r w:rsidR="00816EDA">
        <w:rPr>
          <w:rFonts w:cs="Arial"/>
          <w:color w:val="000000"/>
          <w:sz w:val="20"/>
          <w:szCs w:val="20"/>
        </w:rPr>
        <w:t>Jiří Morávek za producent</w:t>
      </w:r>
      <w:r>
        <w:rPr>
          <w:rFonts w:cs="Arial"/>
          <w:color w:val="000000"/>
          <w:sz w:val="20"/>
          <w:szCs w:val="20"/>
        </w:rPr>
        <w:t xml:space="preserve">skou společnost </w:t>
      </w:r>
      <w:r w:rsidR="00816EDA">
        <w:rPr>
          <w:rFonts w:cs="Arial"/>
          <w:color w:val="000000"/>
          <w:sz w:val="20"/>
          <w:szCs w:val="20"/>
        </w:rPr>
        <w:t>SNIP &amp; CO</w:t>
      </w:r>
      <w:r w:rsidR="00816EDA" w:rsidRPr="00393516">
        <w:rPr>
          <w:rFonts w:cs="Arial"/>
          <w:color w:val="000000"/>
          <w:sz w:val="20"/>
          <w:szCs w:val="20"/>
        </w:rPr>
        <w:t>.</w:t>
      </w:r>
    </w:p>
    <w:p w14:paraId="012CB4F8" w14:textId="77777777" w:rsidR="00B24D37" w:rsidRPr="007E4855" w:rsidRDefault="00B24D37" w:rsidP="00B24D37">
      <w:pPr>
        <w:rPr>
          <w:rFonts w:cs="Arial"/>
          <w:sz w:val="8"/>
          <w:szCs w:val="8"/>
        </w:rPr>
      </w:pPr>
    </w:p>
    <w:p w14:paraId="0BEDD85E" w14:textId="2DF07632" w:rsidR="00B24D37" w:rsidRPr="00882C3E" w:rsidRDefault="00B24D37" w:rsidP="00B24D37">
      <w:pPr>
        <w:spacing w:line="200" w:lineRule="exac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Kromě uměleckých ohňostrojů nad přehradu opět vzlétnou i světelné drony. </w:t>
      </w:r>
      <w:r w:rsidRPr="00393516">
        <w:rPr>
          <w:rFonts w:cs="Arial"/>
          <w:i/>
          <w:iCs/>
          <w:color w:val="0070C0"/>
          <w:sz w:val="20"/>
          <w:szCs w:val="20"/>
        </w:rPr>
        <w:t xml:space="preserve">„Před sobotními ohňostroji na přehradě se už popáté můžeme těšit na </w:t>
      </w:r>
      <w:proofErr w:type="spellStart"/>
      <w:r w:rsidRPr="00393516">
        <w:rPr>
          <w:rFonts w:cs="Arial"/>
          <w:i/>
          <w:iCs/>
          <w:color w:val="0070C0"/>
          <w:sz w:val="20"/>
          <w:szCs w:val="20"/>
        </w:rPr>
        <w:t>dronová</w:t>
      </w:r>
      <w:proofErr w:type="spellEnd"/>
      <w:r w:rsidRPr="00393516">
        <w:rPr>
          <w:rFonts w:cs="Arial"/>
          <w:i/>
          <w:iCs/>
          <w:color w:val="0070C0"/>
          <w:sz w:val="20"/>
          <w:szCs w:val="20"/>
        </w:rPr>
        <w:t xml:space="preserve"> světelná představení. Po loňských představeních s 300 drony nás čeká při </w:t>
      </w:r>
      <w:proofErr w:type="spellStart"/>
      <w:r w:rsidRPr="00393516">
        <w:rPr>
          <w:rFonts w:cs="Arial"/>
          <w:i/>
          <w:iCs/>
          <w:color w:val="0070C0"/>
          <w:sz w:val="20"/>
          <w:szCs w:val="20"/>
        </w:rPr>
        <w:t>Ignis</w:t>
      </w:r>
      <w:proofErr w:type="spellEnd"/>
      <w:r w:rsidRPr="00393516">
        <w:rPr>
          <w:rFonts w:cs="Arial"/>
          <w:i/>
          <w:iCs/>
          <w:color w:val="0070C0"/>
          <w:sz w:val="20"/>
          <w:szCs w:val="20"/>
        </w:rPr>
        <w:t xml:space="preserve"> Drone Show téměř dvojnásobná letka světelných strojů. Na Brněnské přehradě se </w:t>
      </w:r>
      <w:r>
        <w:rPr>
          <w:rFonts w:cs="Arial"/>
          <w:i/>
          <w:iCs/>
          <w:color w:val="0070C0"/>
          <w:sz w:val="20"/>
          <w:szCs w:val="20"/>
        </w:rPr>
        <w:br/>
      </w:r>
      <w:r w:rsidRPr="00393516">
        <w:rPr>
          <w:rFonts w:cs="Arial"/>
          <w:i/>
          <w:iCs/>
          <w:color w:val="0070C0"/>
          <w:sz w:val="20"/>
          <w:szCs w:val="20"/>
        </w:rPr>
        <w:t xml:space="preserve">o sobotách 27. června a 4. července představí pro festival rekordních </w:t>
      </w:r>
      <w:r w:rsidRPr="00393516">
        <w:rPr>
          <w:rFonts w:cs="Arial"/>
          <w:b/>
          <w:bCs/>
          <w:i/>
          <w:iCs/>
          <w:color w:val="0070C0"/>
          <w:sz w:val="20"/>
          <w:szCs w:val="20"/>
        </w:rPr>
        <w:t xml:space="preserve">500 </w:t>
      </w:r>
      <w:r>
        <w:rPr>
          <w:rFonts w:cs="Arial"/>
          <w:b/>
          <w:bCs/>
          <w:i/>
          <w:iCs/>
          <w:color w:val="0070C0"/>
          <w:sz w:val="20"/>
          <w:szCs w:val="20"/>
        </w:rPr>
        <w:t xml:space="preserve">svítících </w:t>
      </w:r>
      <w:r w:rsidRPr="00393516">
        <w:rPr>
          <w:rFonts w:cs="Arial"/>
          <w:b/>
          <w:bCs/>
          <w:i/>
          <w:iCs/>
          <w:color w:val="0070C0"/>
          <w:sz w:val="20"/>
          <w:szCs w:val="20"/>
        </w:rPr>
        <w:t>dronů</w:t>
      </w:r>
      <w:r w:rsidRPr="00393516">
        <w:rPr>
          <w:rFonts w:cs="Arial"/>
          <w:i/>
          <w:iCs/>
          <w:color w:val="0070C0"/>
          <w:sz w:val="20"/>
          <w:szCs w:val="20"/>
        </w:rPr>
        <w:t>,“</w:t>
      </w:r>
      <w:r w:rsidRPr="00393516">
        <w:rPr>
          <w:rFonts w:cs="Arial"/>
          <w:color w:val="0070C0"/>
          <w:sz w:val="20"/>
          <w:szCs w:val="20"/>
        </w:rPr>
        <w:t xml:space="preserve"> </w:t>
      </w:r>
      <w:r w:rsidRPr="00393516">
        <w:rPr>
          <w:rFonts w:cs="Arial"/>
          <w:color w:val="000000"/>
          <w:sz w:val="20"/>
          <w:szCs w:val="20"/>
        </w:rPr>
        <w:t>zve brněnská primátorka Markéta Vaňková.</w:t>
      </w:r>
    </w:p>
    <w:p w14:paraId="216D824E" w14:textId="77777777" w:rsidR="00B24D37" w:rsidRPr="007E4855" w:rsidRDefault="00B24D37" w:rsidP="00B24D37">
      <w:pPr>
        <w:rPr>
          <w:rFonts w:cs="Arial"/>
          <w:sz w:val="8"/>
          <w:szCs w:val="8"/>
        </w:rPr>
      </w:pPr>
    </w:p>
    <w:p w14:paraId="0A1D9D9F" w14:textId="77777777" w:rsidR="00B24D37" w:rsidRPr="00882C3E" w:rsidRDefault="00B24D37" w:rsidP="00B24D37">
      <w:pPr>
        <w:spacing w:line="200" w:lineRule="exact"/>
        <w:rPr>
          <w:rFonts w:cs="Arial"/>
          <w:color w:val="000000"/>
          <w:sz w:val="20"/>
          <w:szCs w:val="20"/>
        </w:rPr>
      </w:pPr>
      <w:r w:rsidRPr="008B29DB">
        <w:rPr>
          <w:rFonts w:cs="Arial"/>
          <w:i/>
          <w:iCs/>
          <w:color w:val="0070C0"/>
          <w:sz w:val="20"/>
          <w:szCs w:val="20"/>
        </w:rPr>
        <w:t xml:space="preserve">„Jako každý rok se těším na výjimečnou podívanou při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Ignis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Brunensis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i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Ignis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Drone Show. Úvodní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dronové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představení v sobotu 27. června nás provede čtyřmi ročními obdobími. Při druhé show o týden později uvidíme nad přehradou </w:t>
      </w:r>
      <w:proofErr w:type="spellStart"/>
      <w:r w:rsidRPr="008B29DB">
        <w:rPr>
          <w:rFonts w:cs="Arial"/>
          <w:i/>
          <w:iCs/>
          <w:color w:val="0070C0"/>
          <w:sz w:val="20"/>
          <w:szCs w:val="20"/>
        </w:rPr>
        <w:t>dronové</w:t>
      </w:r>
      <w:proofErr w:type="spellEnd"/>
      <w:r w:rsidRPr="008B29DB">
        <w:rPr>
          <w:rFonts w:cs="Arial"/>
          <w:i/>
          <w:iCs/>
          <w:color w:val="0070C0"/>
          <w:sz w:val="20"/>
          <w:szCs w:val="20"/>
        </w:rPr>
        <w:t xml:space="preserve"> zrození života,“</w:t>
      </w:r>
      <w:r w:rsidRPr="008B29DB">
        <w:rPr>
          <w:rFonts w:cs="Arial"/>
          <w:color w:val="4472C4" w:themeColor="accent1"/>
          <w:sz w:val="20"/>
          <w:szCs w:val="20"/>
        </w:rPr>
        <w:t xml:space="preserve"> </w:t>
      </w:r>
      <w:r w:rsidRPr="008B29DB">
        <w:rPr>
          <w:rFonts w:cs="Arial"/>
          <w:color w:val="000000"/>
          <w:sz w:val="20"/>
          <w:szCs w:val="20"/>
        </w:rPr>
        <w:t xml:space="preserve">představuje </w:t>
      </w:r>
      <w:proofErr w:type="spellStart"/>
      <w:r w:rsidRPr="008B29DB">
        <w:rPr>
          <w:rFonts w:cs="Arial"/>
          <w:color w:val="000000"/>
          <w:sz w:val="20"/>
          <w:szCs w:val="20"/>
        </w:rPr>
        <w:t>dronová</w:t>
      </w:r>
      <w:proofErr w:type="spellEnd"/>
      <w:r w:rsidRPr="008B29DB">
        <w:rPr>
          <w:rFonts w:cs="Arial"/>
          <w:color w:val="000000"/>
          <w:sz w:val="20"/>
          <w:szCs w:val="20"/>
        </w:rPr>
        <w:t xml:space="preserve"> představení jihomoravský hejtman Jan </w:t>
      </w:r>
      <w:proofErr w:type="spellStart"/>
      <w:r w:rsidRPr="008B29DB">
        <w:rPr>
          <w:rFonts w:cs="Arial"/>
          <w:color w:val="000000"/>
          <w:sz w:val="20"/>
          <w:szCs w:val="20"/>
        </w:rPr>
        <w:t>Grolich</w:t>
      </w:r>
      <w:proofErr w:type="spellEnd"/>
      <w:r w:rsidRPr="008B29DB">
        <w:rPr>
          <w:rFonts w:cs="Arial"/>
          <w:color w:val="000000"/>
          <w:sz w:val="20"/>
          <w:szCs w:val="20"/>
        </w:rPr>
        <w:t>.</w:t>
      </w:r>
    </w:p>
    <w:p w14:paraId="48207D23" w14:textId="77777777" w:rsidR="00B24D37" w:rsidRPr="007E4855" w:rsidRDefault="00B24D37" w:rsidP="00B24D37">
      <w:pPr>
        <w:rPr>
          <w:rFonts w:cs="Arial"/>
          <w:sz w:val="8"/>
          <w:szCs w:val="8"/>
        </w:rPr>
      </w:pPr>
    </w:p>
    <w:p w14:paraId="562F1314" w14:textId="77777777" w:rsidR="00B24D37" w:rsidRPr="00882C3E" w:rsidRDefault="00B24D37" w:rsidP="00B24D37">
      <w:pPr>
        <w:spacing w:line="200" w:lineRule="exact"/>
        <w:rPr>
          <w:rFonts w:cs="Arial"/>
          <w:color w:val="000000"/>
          <w:sz w:val="20"/>
          <w:szCs w:val="20"/>
        </w:rPr>
      </w:pPr>
      <w:r w:rsidRPr="00882C3E">
        <w:rPr>
          <w:rFonts w:cs="Arial"/>
          <w:color w:val="000000"/>
          <w:sz w:val="20"/>
          <w:szCs w:val="20"/>
        </w:rPr>
        <w:t xml:space="preserve">Hlavní část IGNIS akcí na Brněnské přehradě se letos koná v novém termínu na začátku letních prázdnin. </w:t>
      </w:r>
      <w:r>
        <w:rPr>
          <w:rFonts w:cs="Arial"/>
          <w:color w:val="000000"/>
          <w:sz w:val="20"/>
          <w:szCs w:val="20"/>
        </w:rPr>
        <w:br/>
      </w:r>
      <w:r w:rsidRPr="00882C3E">
        <w:rPr>
          <w:rFonts w:cs="Arial"/>
          <w:color w:val="000000"/>
          <w:sz w:val="20"/>
          <w:szCs w:val="20"/>
        </w:rPr>
        <w:t xml:space="preserve">A jako překvapení nejen pro dětské diváky budou produkce na přehradě novinkově doplněné o </w:t>
      </w:r>
      <w:r w:rsidRPr="00882C3E">
        <w:rPr>
          <w:rFonts w:cs="Arial"/>
          <w:b/>
          <w:bCs/>
          <w:color w:val="000000"/>
          <w:sz w:val="20"/>
          <w:szCs w:val="20"/>
        </w:rPr>
        <w:t>laserový světelný maják</w:t>
      </w:r>
      <w:r w:rsidRPr="00882C3E">
        <w:rPr>
          <w:rFonts w:cs="Arial"/>
          <w:color w:val="000000"/>
          <w:sz w:val="20"/>
          <w:szCs w:val="20"/>
        </w:rPr>
        <w:t xml:space="preserve">, který vytvoří další multimediální zážitek v době mezi </w:t>
      </w:r>
      <w:proofErr w:type="spellStart"/>
      <w:r w:rsidRPr="00882C3E">
        <w:rPr>
          <w:rFonts w:cs="Arial"/>
          <w:color w:val="000000"/>
          <w:sz w:val="20"/>
          <w:szCs w:val="20"/>
        </w:rPr>
        <w:t>dronovými</w:t>
      </w:r>
      <w:proofErr w:type="spellEnd"/>
      <w:r w:rsidRPr="00882C3E">
        <w:rPr>
          <w:rFonts w:cs="Arial"/>
          <w:color w:val="000000"/>
          <w:sz w:val="20"/>
          <w:szCs w:val="20"/>
        </w:rPr>
        <w:t xml:space="preserve"> show a ohňostroj</w:t>
      </w:r>
      <w:r>
        <w:rPr>
          <w:rFonts w:cs="Arial"/>
          <w:color w:val="000000"/>
          <w:sz w:val="20"/>
          <w:szCs w:val="20"/>
        </w:rPr>
        <w:t>i</w:t>
      </w:r>
      <w:r w:rsidRPr="00882C3E">
        <w:rPr>
          <w:rFonts w:cs="Arial"/>
          <w:color w:val="000000"/>
          <w:sz w:val="20"/>
          <w:szCs w:val="20"/>
        </w:rPr>
        <w:t>.</w:t>
      </w:r>
    </w:p>
    <w:p w14:paraId="6F79815B" w14:textId="77777777" w:rsidR="007E4855" w:rsidRPr="007E4855" w:rsidRDefault="007E4855" w:rsidP="007E4855">
      <w:pPr>
        <w:rPr>
          <w:rFonts w:cs="Arial"/>
          <w:sz w:val="8"/>
          <w:szCs w:val="8"/>
        </w:rPr>
      </w:pPr>
    </w:p>
    <w:p w14:paraId="55438B70" w14:textId="77777777" w:rsidR="00E54EEE" w:rsidRPr="00713A7A" w:rsidRDefault="00E54EEE" w:rsidP="00E54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701"/>
          <w:tab w:val="left" w:pos="2127"/>
        </w:tabs>
        <w:ind w:left="2120" w:hanging="2120"/>
        <w:jc w:val="left"/>
        <w:rPr>
          <w:rFonts w:cs="Arial"/>
          <w:b/>
          <w:color w:val="FF0000"/>
          <w:sz w:val="2"/>
          <w:szCs w:val="2"/>
        </w:rPr>
      </w:pPr>
    </w:p>
    <w:p w14:paraId="1B4939CE" w14:textId="18F51A38" w:rsidR="00E54EEE" w:rsidRPr="002E1D6D" w:rsidRDefault="00B24D37" w:rsidP="00E54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701"/>
          <w:tab w:val="left" w:pos="2127"/>
        </w:tabs>
        <w:ind w:left="2120" w:hanging="2120"/>
        <w:jc w:val="left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27</w:t>
      </w:r>
      <w:r w:rsidR="00E54EEE" w:rsidRPr="002E1D6D">
        <w:rPr>
          <w:rFonts w:cs="Arial"/>
          <w:b/>
          <w:color w:val="000000" w:themeColor="text1"/>
        </w:rPr>
        <w:t>.6.</w:t>
      </w:r>
      <w:r>
        <w:rPr>
          <w:rFonts w:cs="Arial"/>
          <w:b/>
          <w:color w:val="000000" w:themeColor="text1"/>
        </w:rPr>
        <w:t>–4.7.</w:t>
      </w:r>
      <w:r w:rsidR="00E54EEE" w:rsidRPr="002E1D6D">
        <w:rPr>
          <w:rFonts w:cs="Arial"/>
          <w:b/>
          <w:color w:val="000000" w:themeColor="text1"/>
        </w:rPr>
        <w:t>202</w:t>
      </w:r>
      <w:r>
        <w:rPr>
          <w:rFonts w:cs="Arial"/>
          <w:b/>
          <w:color w:val="000000" w:themeColor="text1"/>
        </w:rPr>
        <w:t xml:space="preserve">6   </w:t>
      </w:r>
      <w:r w:rsidR="00E54EEE" w:rsidRPr="00E54EEE">
        <w:rPr>
          <w:rFonts w:cs="Arial"/>
          <w:b/>
          <w:color w:val="FFFFFF" w:themeColor="background1"/>
          <w:shd w:val="clear" w:color="auto" w:fill="CC338B"/>
        </w:rPr>
        <w:t>SVĚTOVÁ SOUTĚŽ OHŇOSTROJŮ</w:t>
      </w:r>
      <w:r w:rsidR="00E54EEE" w:rsidRPr="002E1D6D">
        <w:rPr>
          <w:rFonts w:cs="Arial"/>
          <w:b/>
          <w:color w:val="7B7B7B" w:themeColor="accent3" w:themeShade="BF"/>
        </w:rPr>
        <w:t xml:space="preserve"> &amp; </w:t>
      </w:r>
      <w:r w:rsidR="00E54EEE" w:rsidRPr="000C2453">
        <w:rPr>
          <w:rFonts w:cs="Arial"/>
          <w:b/>
          <w:color w:val="FFFFFF" w:themeColor="background1"/>
          <w:shd w:val="clear" w:color="auto" w:fill="00B050"/>
        </w:rPr>
        <w:t>DRONOVÉ SVĚTELNÉ SHOW</w:t>
      </w:r>
    </w:p>
    <w:p w14:paraId="53769277" w14:textId="77777777" w:rsidR="00E54EEE" w:rsidRPr="007E4855" w:rsidRDefault="00E54EEE" w:rsidP="00E54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  <w:tab w:val="left" w:pos="4111"/>
        </w:tabs>
        <w:jc w:val="left"/>
        <w:rPr>
          <w:rFonts w:cs="Arial"/>
          <w:b/>
          <w:color w:val="FF0000"/>
          <w:sz w:val="8"/>
          <w:szCs w:val="8"/>
        </w:rPr>
      </w:pPr>
    </w:p>
    <w:p w14:paraId="06DDD0AD" w14:textId="77777777" w:rsidR="00E54EEE" w:rsidRPr="004C6839" w:rsidRDefault="00E54EEE" w:rsidP="00E54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  <w:tab w:val="left" w:pos="4111"/>
        </w:tabs>
        <w:ind w:left="2120" w:hanging="2120"/>
        <w:jc w:val="left"/>
        <w:rPr>
          <w:rFonts w:cs="Arial"/>
          <w:sz w:val="21"/>
          <w:szCs w:val="21"/>
        </w:rPr>
      </w:pPr>
      <w:r w:rsidRPr="00735345">
        <w:rPr>
          <w:rFonts w:cs="Arial"/>
          <w:b/>
          <w:color w:val="FFFFFF" w:themeColor="background1"/>
          <w:sz w:val="21"/>
          <w:szCs w:val="21"/>
          <w:highlight w:val="darkGray"/>
        </w:rPr>
        <w:t>BRNĚNSKÁ PŘEHRADA</w:t>
      </w:r>
      <w:r w:rsidRPr="004C6839">
        <w:rPr>
          <w:rFonts w:cs="Arial"/>
          <w:sz w:val="21"/>
          <w:szCs w:val="21"/>
        </w:rPr>
        <w:tab/>
      </w:r>
    </w:p>
    <w:p w14:paraId="069B307A" w14:textId="000EA1B2" w:rsidR="00E54EEE" w:rsidRPr="000C2453" w:rsidRDefault="00E54EEE" w:rsidP="007E4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127"/>
        </w:tabs>
        <w:spacing w:before="60"/>
        <w:jc w:val="left"/>
        <w:rPr>
          <w:rFonts w:cs="Arial"/>
          <w:color w:val="00B050"/>
          <w:sz w:val="20"/>
          <w:szCs w:val="20"/>
        </w:rPr>
      </w:pPr>
      <w:r w:rsidRPr="000C2453">
        <w:rPr>
          <w:rFonts w:cs="Arial"/>
          <w:color w:val="00B050"/>
          <w:sz w:val="20"/>
          <w:szCs w:val="20"/>
        </w:rPr>
        <w:tab/>
        <w:t xml:space="preserve">sobota </w:t>
      </w:r>
      <w:r w:rsidR="00B24D37">
        <w:rPr>
          <w:rFonts w:cs="Arial"/>
          <w:b/>
          <w:bCs/>
          <w:color w:val="00B050"/>
          <w:sz w:val="20"/>
          <w:szCs w:val="20"/>
        </w:rPr>
        <w:t>27</w:t>
      </w:r>
      <w:r w:rsidRPr="000C2453">
        <w:rPr>
          <w:rFonts w:cs="Arial"/>
          <w:b/>
          <w:bCs/>
          <w:color w:val="00B050"/>
          <w:sz w:val="20"/>
          <w:szCs w:val="20"/>
        </w:rPr>
        <w:t>.6.</w:t>
      </w:r>
      <w:r w:rsidRPr="000C2453">
        <w:rPr>
          <w:rFonts w:cs="Arial"/>
          <w:color w:val="00B050"/>
          <w:sz w:val="20"/>
          <w:szCs w:val="20"/>
        </w:rPr>
        <w:t xml:space="preserve"> / 22:00</w:t>
      </w:r>
      <w:r w:rsidRPr="000C2453">
        <w:rPr>
          <w:rFonts w:cs="Arial"/>
          <w:color w:val="00B050"/>
          <w:sz w:val="20"/>
          <w:szCs w:val="20"/>
        </w:rPr>
        <w:tab/>
      </w:r>
      <w:proofErr w:type="spellStart"/>
      <w:r w:rsidRPr="000C2453">
        <w:rPr>
          <w:rFonts w:cs="Arial"/>
          <w:color w:val="00B050"/>
          <w:sz w:val="20"/>
          <w:szCs w:val="20"/>
        </w:rPr>
        <w:t>dronová</w:t>
      </w:r>
      <w:proofErr w:type="spellEnd"/>
      <w:r w:rsidRPr="000C2453">
        <w:rPr>
          <w:rFonts w:cs="Arial"/>
          <w:color w:val="00B050"/>
          <w:sz w:val="20"/>
          <w:szCs w:val="20"/>
        </w:rPr>
        <w:t xml:space="preserve"> show</w:t>
      </w:r>
      <w:r w:rsidRPr="000C2453">
        <w:rPr>
          <w:rFonts w:cs="Arial"/>
          <w:b/>
          <w:bCs/>
          <w:color w:val="00B050"/>
          <w:sz w:val="20"/>
          <w:szCs w:val="20"/>
        </w:rPr>
        <w:t xml:space="preserve"> „</w:t>
      </w:r>
      <w:r w:rsidR="00196191" w:rsidRPr="00196191">
        <w:rPr>
          <w:rFonts w:cs="Arial"/>
          <w:b/>
          <w:bCs/>
          <w:color w:val="00B050"/>
          <w:sz w:val="20"/>
          <w:szCs w:val="20"/>
        </w:rPr>
        <w:t>Čtyři roční období</w:t>
      </w:r>
      <w:r w:rsidRPr="000C2453">
        <w:rPr>
          <w:rFonts w:cs="Arial"/>
          <w:b/>
          <w:bCs/>
          <w:color w:val="00B050"/>
          <w:sz w:val="20"/>
          <w:szCs w:val="20"/>
        </w:rPr>
        <w:t>“</w:t>
      </w:r>
      <w:r w:rsidRPr="000C2453">
        <w:rPr>
          <w:rFonts w:cs="Arial"/>
          <w:b/>
          <w:bCs/>
          <w:color w:val="00B050"/>
          <w:sz w:val="18"/>
          <w:szCs w:val="18"/>
        </w:rPr>
        <w:t xml:space="preserve"> </w:t>
      </w:r>
      <w:r w:rsidRPr="000C2453">
        <w:rPr>
          <w:rFonts w:cs="Arial"/>
          <w:color w:val="00B050"/>
          <w:sz w:val="18"/>
          <w:szCs w:val="18"/>
        </w:rPr>
        <w:t xml:space="preserve">/ </w:t>
      </w:r>
      <w:proofErr w:type="spellStart"/>
      <w:r w:rsidRPr="000C2453">
        <w:rPr>
          <w:rFonts w:cs="Arial"/>
          <w:color w:val="00B050"/>
          <w:sz w:val="18"/>
          <w:szCs w:val="18"/>
        </w:rPr>
        <w:t>Spectrum</w:t>
      </w:r>
      <w:proofErr w:type="spellEnd"/>
      <w:r w:rsidRPr="000C2453">
        <w:rPr>
          <w:rFonts w:cs="Arial"/>
          <w:color w:val="00B050"/>
          <w:sz w:val="18"/>
          <w:szCs w:val="18"/>
        </w:rPr>
        <w:t xml:space="preserve"> </w:t>
      </w:r>
      <w:proofErr w:type="spellStart"/>
      <w:r w:rsidRPr="000C2453">
        <w:rPr>
          <w:rFonts w:cs="Arial"/>
          <w:color w:val="00B050"/>
          <w:sz w:val="18"/>
          <w:szCs w:val="18"/>
        </w:rPr>
        <w:t>Production</w:t>
      </w:r>
      <w:proofErr w:type="spellEnd"/>
    </w:p>
    <w:p w14:paraId="40C369A4" w14:textId="0A75E291" w:rsidR="00E54EEE" w:rsidRPr="00E54EEE" w:rsidRDefault="00E54EEE" w:rsidP="00E54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ind w:left="2121" w:hanging="2121"/>
        <w:jc w:val="left"/>
        <w:rPr>
          <w:rFonts w:cs="Arial"/>
          <w:b/>
          <w:bCs/>
          <w:color w:val="CC338B"/>
          <w:sz w:val="20"/>
          <w:szCs w:val="20"/>
        </w:rPr>
      </w:pPr>
      <w:r w:rsidRPr="00E54EEE">
        <w:rPr>
          <w:rFonts w:cs="Arial"/>
          <w:color w:val="CC338B"/>
          <w:sz w:val="20"/>
          <w:szCs w:val="20"/>
        </w:rPr>
        <w:tab/>
        <w:t xml:space="preserve"> sobota </w:t>
      </w:r>
      <w:r w:rsidR="00B24D37">
        <w:rPr>
          <w:rFonts w:cs="Arial"/>
          <w:b/>
          <w:bCs/>
          <w:color w:val="CC338B"/>
          <w:sz w:val="20"/>
          <w:szCs w:val="20"/>
        </w:rPr>
        <w:t>27.</w:t>
      </w:r>
      <w:r w:rsidRPr="00E54EEE">
        <w:rPr>
          <w:rFonts w:cs="Arial"/>
          <w:b/>
          <w:bCs/>
          <w:color w:val="CC338B"/>
          <w:sz w:val="20"/>
          <w:szCs w:val="20"/>
        </w:rPr>
        <w:t>6.</w:t>
      </w:r>
      <w:r w:rsidRPr="00E54EEE">
        <w:rPr>
          <w:rFonts w:cs="Arial"/>
          <w:color w:val="CC338B"/>
          <w:sz w:val="20"/>
          <w:szCs w:val="20"/>
        </w:rPr>
        <w:t xml:space="preserve"> / 22:30</w:t>
      </w:r>
      <w:r w:rsidRPr="00E54EEE">
        <w:rPr>
          <w:rFonts w:cs="Arial"/>
          <w:color w:val="CC338B"/>
          <w:sz w:val="20"/>
          <w:szCs w:val="20"/>
        </w:rPr>
        <w:tab/>
        <w:t>ohňostroj</w:t>
      </w:r>
      <w:r w:rsidRPr="00E54EEE">
        <w:rPr>
          <w:rFonts w:cs="Arial"/>
          <w:b/>
          <w:bCs/>
          <w:color w:val="CC338B"/>
          <w:sz w:val="20"/>
          <w:szCs w:val="20"/>
        </w:rPr>
        <w:t xml:space="preserve"> „</w:t>
      </w:r>
      <w:r w:rsidR="00742EBF">
        <w:rPr>
          <w:rFonts w:cs="Arial"/>
          <w:b/>
          <w:bCs/>
          <w:color w:val="CC338B"/>
          <w:sz w:val="20"/>
          <w:szCs w:val="20"/>
        </w:rPr>
        <w:t>V</w:t>
      </w:r>
      <w:r w:rsidR="00D57922">
        <w:rPr>
          <w:rFonts w:cs="Arial"/>
          <w:b/>
          <w:bCs/>
          <w:color w:val="CC338B"/>
          <w:sz w:val="20"/>
          <w:szCs w:val="20"/>
        </w:rPr>
        <w:t>zhůru</w:t>
      </w:r>
      <w:r w:rsidR="00742EBF">
        <w:rPr>
          <w:rFonts w:cs="Arial"/>
          <w:b/>
          <w:bCs/>
          <w:color w:val="CC338B"/>
          <w:sz w:val="20"/>
          <w:szCs w:val="20"/>
        </w:rPr>
        <w:t xml:space="preserve"> ke hvězdám</w:t>
      </w:r>
      <w:r w:rsidRPr="00E54EEE">
        <w:rPr>
          <w:rFonts w:cs="Arial"/>
          <w:b/>
          <w:bCs/>
          <w:color w:val="CC338B"/>
          <w:sz w:val="20"/>
          <w:szCs w:val="20"/>
        </w:rPr>
        <w:t>“</w:t>
      </w:r>
      <w:r w:rsidRPr="00E54EEE">
        <w:rPr>
          <w:rFonts w:cs="Arial"/>
          <w:color w:val="CC338B"/>
          <w:sz w:val="18"/>
          <w:szCs w:val="18"/>
        </w:rPr>
        <w:t xml:space="preserve"> / </w:t>
      </w:r>
      <w:proofErr w:type="spellStart"/>
      <w:r w:rsidR="00196191">
        <w:rPr>
          <w:rFonts w:cs="Arial"/>
          <w:color w:val="CC338B"/>
          <w:sz w:val="18"/>
          <w:szCs w:val="18"/>
        </w:rPr>
        <w:t>Flash</w:t>
      </w:r>
      <w:proofErr w:type="spellEnd"/>
      <w:r w:rsidR="00196191">
        <w:rPr>
          <w:rFonts w:cs="Arial"/>
          <w:color w:val="CC338B"/>
          <w:sz w:val="18"/>
          <w:szCs w:val="18"/>
        </w:rPr>
        <w:t xml:space="preserve"> Barrandov SFX Česko</w:t>
      </w:r>
      <w:r w:rsidRPr="00E54EEE">
        <w:rPr>
          <w:rFonts w:cs="Arial"/>
          <w:color w:val="CC338B"/>
          <w:sz w:val="18"/>
          <w:szCs w:val="18"/>
        </w:rPr>
        <w:t xml:space="preserve"> </w:t>
      </w:r>
    </w:p>
    <w:p w14:paraId="21D498D3" w14:textId="14B5A33D" w:rsidR="00E54EEE" w:rsidRPr="00E54EEE" w:rsidRDefault="00E54EEE" w:rsidP="007E4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spacing w:before="60"/>
        <w:ind w:left="2121" w:hanging="2121"/>
        <w:jc w:val="left"/>
        <w:rPr>
          <w:rFonts w:cs="Arial"/>
          <w:b/>
          <w:bCs/>
          <w:color w:val="CC338B"/>
          <w:sz w:val="20"/>
          <w:szCs w:val="20"/>
        </w:rPr>
      </w:pPr>
      <w:r w:rsidRPr="00E54EEE">
        <w:rPr>
          <w:rFonts w:cs="Arial"/>
          <w:color w:val="CC338B"/>
          <w:sz w:val="20"/>
          <w:szCs w:val="20"/>
        </w:rPr>
        <w:tab/>
        <w:t xml:space="preserve">středa </w:t>
      </w:r>
      <w:r w:rsidRPr="00E54EEE">
        <w:rPr>
          <w:rFonts w:cs="Arial"/>
          <w:b/>
          <w:bCs/>
          <w:color w:val="CC338B"/>
          <w:sz w:val="20"/>
          <w:szCs w:val="20"/>
        </w:rPr>
        <w:t>1.</w:t>
      </w:r>
      <w:r w:rsidR="00B24D37">
        <w:rPr>
          <w:rFonts w:cs="Arial"/>
          <w:b/>
          <w:bCs/>
          <w:color w:val="CC338B"/>
          <w:sz w:val="20"/>
          <w:szCs w:val="20"/>
        </w:rPr>
        <w:t>7</w:t>
      </w:r>
      <w:r w:rsidRPr="00E54EEE">
        <w:rPr>
          <w:rFonts w:cs="Arial"/>
          <w:b/>
          <w:bCs/>
          <w:color w:val="CC338B"/>
          <w:sz w:val="20"/>
          <w:szCs w:val="20"/>
        </w:rPr>
        <w:t>.</w:t>
      </w:r>
      <w:r w:rsidRPr="00E54EEE">
        <w:rPr>
          <w:rFonts w:cs="Arial"/>
          <w:color w:val="CC338B"/>
          <w:sz w:val="20"/>
          <w:szCs w:val="20"/>
        </w:rPr>
        <w:t xml:space="preserve"> / 22:30</w:t>
      </w:r>
      <w:r w:rsidRPr="00E54EEE">
        <w:rPr>
          <w:rFonts w:cs="Arial"/>
          <w:color w:val="CC338B"/>
          <w:sz w:val="20"/>
          <w:szCs w:val="20"/>
        </w:rPr>
        <w:tab/>
        <w:t>ohňostroj</w:t>
      </w:r>
      <w:r w:rsidRPr="00E54EEE">
        <w:rPr>
          <w:rFonts w:cs="Arial"/>
          <w:b/>
          <w:bCs/>
          <w:color w:val="CC338B"/>
          <w:sz w:val="20"/>
          <w:szCs w:val="20"/>
        </w:rPr>
        <w:t xml:space="preserve"> „</w:t>
      </w:r>
      <w:r w:rsidR="00196191" w:rsidRPr="00196191">
        <w:rPr>
          <w:rFonts w:cs="Arial"/>
          <w:b/>
          <w:bCs/>
          <w:color w:val="CC338B"/>
          <w:sz w:val="20"/>
          <w:szCs w:val="20"/>
        </w:rPr>
        <w:t>Záhada paradoxů</w:t>
      </w:r>
      <w:r w:rsidRPr="00E54EEE">
        <w:rPr>
          <w:rFonts w:cs="Arial"/>
          <w:b/>
          <w:bCs/>
          <w:color w:val="CC338B"/>
          <w:sz w:val="20"/>
          <w:szCs w:val="20"/>
        </w:rPr>
        <w:t>“</w:t>
      </w:r>
      <w:r w:rsidRPr="00E54EEE">
        <w:rPr>
          <w:rFonts w:cs="Arial"/>
          <w:color w:val="CC338B"/>
          <w:sz w:val="18"/>
          <w:szCs w:val="18"/>
        </w:rPr>
        <w:t xml:space="preserve"> / </w:t>
      </w:r>
      <w:proofErr w:type="spellStart"/>
      <w:r w:rsidR="00196191">
        <w:rPr>
          <w:rFonts w:cs="Arial"/>
          <w:color w:val="CC338B"/>
          <w:sz w:val="18"/>
          <w:szCs w:val="18"/>
        </w:rPr>
        <w:t>Sugyp</w:t>
      </w:r>
      <w:proofErr w:type="spellEnd"/>
      <w:r w:rsidR="00196191">
        <w:rPr>
          <w:rFonts w:cs="Arial"/>
          <w:color w:val="CC338B"/>
          <w:sz w:val="18"/>
          <w:szCs w:val="18"/>
        </w:rPr>
        <w:t xml:space="preserve"> Švýcarsko</w:t>
      </w:r>
    </w:p>
    <w:p w14:paraId="73F7A5A0" w14:textId="5857D403" w:rsidR="00E54EEE" w:rsidRPr="00E54EEE" w:rsidRDefault="00E54EEE" w:rsidP="007E4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spacing w:before="60"/>
        <w:ind w:left="2121" w:hanging="2121"/>
        <w:jc w:val="left"/>
        <w:rPr>
          <w:rFonts w:cs="Arial"/>
          <w:color w:val="00B050"/>
          <w:sz w:val="20"/>
          <w:szCs w:val="20"/>
        </w:rPr>
      </w:pPr>
      <w:r w:rsidRPr="00E54EEE">
        <w:rPr>
          <w:rFonts w:cs="Arial"/>
          <w:color w:val="00B050"/>
          <w:sz w:val="20"/>
          <w:szCs w:val="20"/>
        </w:rPr>
        <w:tab/>
        <w:t xml:space="preserve"> sobota</w:t>
      </w:r>
      <w:r w:rsidRPr="00E54EEE">
        <w:rPr>
          <w:rFonts w:cs="Arial"/>
          <w:b/>
          <w:bCs/>
          <w:color w:val="00B050"/>
          <w:sz w:val="20"/>
          <w:szCs w:val="20"/>
        </w:rPr>
        <w:t xml:space="preserve"> </w:t>
      </w:r>
      <w:r w:rsidR="00B24D37">
        <w:rPr>
          <w:rFonts w:cs="Arial"/>
          <w:b/>
          <w:bCs/>
          <w:color w:val="00B050"/>
          <w:sz w:val="20"/>
          <w:szCs w:val="20"/>
        </w:rPr>
        <w:t>4</w:t>
      </w:r>
      <w:r w:rsidRPr="00E54EEE">
        <w:rPr>
          <w:rFonts w:cs="Arial"/>
          <w:b/>
          <w:bCs/>
          <w:color w:val="00B050"/>
          <w:sz w:val="20"/>
          <w:szCs w:val="20"/>
        </w:rPr>
        <w:t>.</w:t>
      </w:r>
      <w:r w:rsidR="00B24D37">
        <w:rPr>
          <w:rFonts w:cs="Arial"/>
          <w:b/>
          <w:bCs/>
          <w:color w:val="00B050"/>
          <w:sz w:val="20"/>
          <w:szCs w:val="20"/>
        </w:rPr>
        <w:t>7</w:t>
      </w:r>
      <w:r w:rsidRPr="00E54EEE">
        <w:rPr>
          <w:rFonts w:cs="Arial"/>
          <w:b/>
          <w:bCs/>
          <w:color w:val="00B050"/>
          <w:sz w:val="20"/>
          <w:szCs w:val="20"/>
        </w:rPr>
        <w:t>.</w:t>
      </w:r>
      <w:r w:rsidRPr="00E54EEE">
        <w:rPr>
          <w:rFonts w:cs="Arial"/>
          <w:color w:val="00B050"/>
          <w:sz w:val="20"/>
          <w:szCs w:val="20"/>
        </w:rPr>
        <w:t xml:space="preserve"> / 22:00</w:t>
      </w:r>
      <w:r w:rsidRPr="00E54EEE">
        <w:rPr>
          <w:rFonts w:cs="Arial"/>
          <w:color w:val="00B050"/>
          <w:sz w:val="20"/>
          <w:szCs w:val="20"/>
        </w:rPr>
        <w:tab/>
      </w:r>
      <w:proofErr w:type="spellStart"/>
      <w:r w:rsidR="000C2453" w:rsidRPr="00E54EEE">
        <w:rPr>
          <w:rFonts w:cs="Arial"/>
          <w:color w:val="00B050"/>
          <w:sz w:val="20"/>
          <w:szCs w:val="20"/>
        </w:rPr>
        <w:t>dronová</w:t>
      </w:r>
      <w:proofErr w:type="spellEnd"/>
      <w:r w:rsidR="000C2453" w:rsidRPr="00E54EEE">
        <w:rPr>
          <w:rFonts w:cs="Arial"/>
          <w:color w:val="00B050"/>
          <w:sz w:val="20"/>
          <w:szCs w:val="20"/>
        </w:rPr>
        <w:t xml:space="preserve"> show</w:t>
      </w:r>
      <w:r w:rsidR="000C2453" w:rsidRPr="00E54EEE">
        <w:rPr>
          <w:rFonts w:cs="Arial"/>
          <w:b/>
          <w:bCs/>
          <w:color w:val="00B050"/>
          <w:sz w:val="20"/>
          <w:szCs w:val="20"/>
        </w:rPr>
        <w:t xml:space="preserve"> </w:t>
      </w:r>
      <w:r w:rsidR="000C2453">
        <w:rPr>
          <w:rFonts w:cs="Arial"/>
          <w:b/>
          <w:bCs/>
          <w:color w:val="00B050"/>
          <w:sz w:val="20"/>
          <w:szCs w:val="20"/>
        </w:rPr>
        <w:t>„</w:t>
      </w:r>
      <w:r w:rsidR="00196191">
        <w:rPr>
          <w:rFonts w:cs="Arial"/>
          <w:b/>
          <w:bCs/>
          <w:color w:val="00B050"/>
          <w:sz w:val="20"/>
          <w:szCs w:val="20"/>
        </w:rPr>
        <w:t>Zrození života</w:t>
      </w:r>
      <w:r w:rsidR="000C2453">
        <w:rPr>
          <w:rFonts w:cs="Arial"/>
          <w:b/>
          <w:bCs/>
          <w:color w:val="00B050"/>
          <w:sz w:val="20"/>
          <w:szCs w:val="20"/>
        </w:rPr>
        <w:t>“</w:t>
      </w:r>
      <w:r w:rsidR="000C2453" w:rsidRPr="00E54EEE">
        <w:rPr>
          <w:rFonts w:cs="Arial"/>
          <w:b/>
          <w:bCs/>
          <w:color w:val="00B050"/>
          <w:sz w:val="18"/>
          <w:szCs w:val="18"/>
        </w:rPr>
        <w:t xml:space="preserve"> </w:t>
      </w:r>
      <w:r w:rsidR="000C2453" w:rsidRPr="00E54EEE">
        <w:rPr>
          <w:rFonts w:cs="Arial"/>
          <w:color w:val="00B050"/>
          <w:sz w:val="18"/>
          <w:szCs w:val="18"/>
        </w:rPr>
        <w:t xml:space="preserve">/ </w:t>
      </w:r>
      <w:proofErr w:type="spellStart"/>
      <w:r w:rsidR="000C2453" w:rsidRPr="00E54EEE">
        <w:rPr>
          <w:rFonts w:cs="Arial"/>
          <w:color w:val="00B050"/>
          <w:sz w:val="18"/>
          <w:szCs w:val="18"/>
        </w:rPr>
        <w:t>Spectrum</w:t>
      </w:r>
      <w:proofErr w:type="spellEnd"/>
      <w:r w:rsidR="000C2453" w:rsidRPr="00E54EEE">
        <w:rPr>
          <w:rFonts w:cs="Arial"/>
          <w:color w:val="00B050"/>
          <w:sz w:val="18"/>
          <w:szCs w:val="18"/>
        </w:rPr>
        <w:t xml:space="preserve"> </w:t>
      </w:r>
      <w:proofErr w:type="spellStart"/>
      <w:r w:rsidR="000C2453" w:rsidRPr="00E54EEE">
        <w:rPr>
          <w:rFonts w:cs="Arial"/>
          <w:color w:val="00B050"/>
          <w:sz w:val="18"/>
          <w:szCs w:val="18"/>
        </w:rPr>
        <w:t>Production</w:t>
      </w:r>
      <w:proofErr w:type="spellEnd"/>
    </w:p>
    <w:p w14:paraId="6EBB2BBB" w14:textId="44B48536" w:rsidR="00E54EEE" w:rsidRPr="000C2453" w:rsidRDefault="00E54EEE" w:rsidP="00B24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904"/>
          <w:tab w:val="left" w:pos="2268"/>
        </w:tabs>
        <w:ind w:left="2121" w:hanging="2121"/>
        <w:jc w:val="left"/>
        <w:rPr>
          <w:rFonts w:cs="Arial"/>
          <w:color w:val="CC338B"/>
          <w:sz w:val="20"/>
          <w:szCs w:val="20"/>
        </w:rPr>
      </w:pPr>
      <w:r w:rsidRPr="000C2453">
        <w:rPr>
          <w:rFonts w:cs="Arial"/>
          <w:color w:val="CC338B"/>
          <w:sz w:val="20"/>
          <w:szCs w:val="20"/>
        </w:rPr>
        <w:tab/>
        <w:t>sobota</w:t>
      </w:r>
      <w:r w:rsidRPr="000C2453">
        <w:rPr>
          <w:rFonts w:cs="Arial"/>
          <w:b/>
          <w:bCs/>
          <w:color w:val="CC338B"/>
          <w:sz w:val="20"/>
          <w:szCs w:val="20"/>
        </w:rPr>
        <w:t xml:space="preserve"> </w:t>
      </w:r>
      <w:r w:rsidR="00B24D37">
        <w:rPr>
          <w:rFonts w:cs="Arial"/>
          <w:b/>
          <w:bCs/>
          <w:color w:val="CC338B"/>
          <w:sz w:val="20"/>
          <w:szCs w:val="20"/>
        </w:rPr>
        <w:t>4</w:t>
      </w:r>
      <w:r w:rsidRPr="000C2453">
        <w:rPr>
          <w:rFonts w:cs="Arial"/>
          <w:b/>
          <w:bCs/>
          <w:color w:val="CC338B"/>
          <w:sz w:val="20"/>
          <w:szCs w:val="20"/>
        </w:rPr>
        <w:t>.</w:t>
      </w:r>
      <w:r w:rsidR="00B24D37">
        <w:rPr>
          <w:rFonts w:cs="Arial"/>
          <w:b/>
          <w:bCs/>
          <w:color w:val="CC338B"/>
          <w:sz w:val="20"/>
          <w:szCs w:val="20"/>
        </w:rPr>
        <w:t>7</w:t>
      </w:r>
      <w:r w:rsidRPr="000C2453">
        <w:rPr>
          <w:rFonts w:cs="Arial"/>
          <w:b/>
          <w:bCs/>
          <w:color w:val="CC338B"/>
          <w:sz w:val="20"/>
          <w:szCs w:val="20"/>
        </w:rPr>
        <w:t>.</w:t>
      </w:r>
      <w:r w:rsidRPr="000C2453">
        <w:rPr>
          <w:rFonts w:cs="Arial"/>
          <w:color w:val="CC338B"/>
          <w:sz w:val="20"/>
          <w:szCs w:val="20"/>
        </w:rPr>
        <w:t xml:space="preserve"> / 22:30</w:t>
      </w:r>
      <w:r w:rsidRPr="000C2453">
        <w:rPr>
          <w:rFonts w:cs="Arial"/>
          <w:color w:val="CC338B"/>
          <w:sz w:val="20"/>
          <w:szCs w:val="20"/>
        </w:rPr>
        <w:tab/>
      </w:r>
      <w:r w:rsidR="000C2453" w:rsidRPr="000C2453">
        <w:rPr>
          <w:rFonts w:cs="Arial"/>
          <w:color w:val="CC338B"/>
          <w:sz w:val="20"/>
          <w:szCs w:val="20"/>
        </w:rPr>
        <w:t>ohňostroj</w:t>
      </w:r>
      <w:r w:rsidR="000C2453" w:rsidRPr="000C2453">
        <w:rPr>
          <w:rFonts w:cs="Arial"/>
          <w:b/>
          <w:bCs/>
          <w:color w:val="CC338B"/>
          <w:sz w:val="20"/>
          <w:szCs w:val="20"/>
        </w:rPr>
        <w:t xml:space="preserve"> „</w:t>
      </w:r>
      <w:r w:rsidR="00196191" w:rsidRPr="00196191">
        <w:rPr>
          <w:rFonts w:cs="Arial"/>
          <w:b/>
          <w:bCs/>
          <w:color w:val="CC338B"/>
          <w:sz w:val="20"/>
          <w:szCs w:val="20"/>
        </w:rPr>
        <w:t>Kyvadlo světla a ticha</w:t>
      </w:r>
      <w:r w:rsidR="000C2453" w:rsidRPr="000C2453">
        <w:rPr>
          <w:rFonts w:cs="Arial"/>
          <w:b/>
          <w:bCs/>
          <w:color w:val="CC338B"/>
          <w:sz w:val="20"/>
          <w:szCs w:val="20"/>
        </w:rPr>
        <w:t>“</w:t>
      </w:r>
      <w:r w:rsidR="000C2453" w:rsidRPr="000C2453">
        <w:rPr>
          <w:rFonts w:cs="Arial"/>
          <w:color w:val="CC338B"/>
          <w:sz w:val="18"/>
          <w:szCs w:val="18"/>
        </w:rPr>
        <w:t xml:space="preserve"> / </w:t>
      </w:r>
      <w:proofErr w:type="spellStart"/>
      <w:r w:rsidR="00196191">
        <w:rPr>
          <w:rFonts w:cs="Arial"/>
          <w:color w:val="CC338B"/>
          <w:sz w:val="18"/>
          <w:szCs w:val="18"/>
        </w:rPr>
        <w:t>JoHo</w:t>
      </w:r>
      <w:proofErr w:type="spellEnd"/>
      <w:r w:rsidR="00196191">
        <w:rPr>
          <w:rFonts w:cs="Arial"/>
          <w:color w:val="CC338B"/>
          <w:sz w:val="18"/>
          <w:szCs w:val="18"/>
        </w:rPr>
        <w:t xml:space="preserve"> </w:t>
      </w:r>
      <w:proofErr w:type="spellStart"/>
      <w:r w:rsidR="00196191">
        <w:rPr>
          <w:rFonts w:cs="Arial"/>
          <w:color w:val="CC338B"/>
          <w:sz w:val="18"/>
          <w:szCs w:val="18"/>
        </w:rPr>
        <w:t>Pyro</w:t>
      </w:r>
      <w:proofErr w:type="spellEnd"/>
      <w:r w:rsidR="00196191">
        <w:rPr>
          <w:rFonts w:cs="Arial"/>
          <w:color w:val="CC338B"/>
          <w:sz w:val="18"/>
          <w:szCs w:val="18"/>
        </w:rPr>
        <w:t xml:space="preserve"> Finsko</w:t>
      </w:r>
    </w:p>
    <w:p w14:paraId="45600D29" w14:textId="77777777" w:rsidR="007E4855" w:rsidRPr="007E4855" w:rsidRDefault="007E4855" w:rsidP="007E4855">
      <w:pPr>
        <w:rPr>
          <w:rFonts w:cs="Arial"/>
          <w:sz w:val="8"/>
          <w:szCs w:val="8"/>
        </w:rPr>
      </w:pPr>
    </w:p>
    <w:p w14:paraId="12BCA0E1" w14:textId="06BD3961" w:rsidR="00B01633" w:rsidRPr="006E40B3" w:rsidRDefault="00B01633" w:rsidP="00B01633">
      <w:pPr>
        <w:spacing w:line="200" w:lineRule="exact"/>
        <w:rPr>
          <w:rFonts w:cs="Arial"/>
          <w:b/>
          <w:sz w:val="20"/>
          <w:szCs w:val="20"/>
        </w:rPr>
      </w:pPr>
      <w:proofErr w:type="gramStart"/>
      <w:r w:rsidRPr="006E40B3">
        <w:rPr>
          <w:rFonts w:cs="Arial"/>
          <w:b/>
          <w:sz w:val="20"/>
          <w:szCs w:val="20"/>
          <w:vertAlign w:val="subscript"/>
        </w:rPr>
        <w:t>OHŇOSTROJE:</w:t>
      </w:r>
      <w:r w:rsidRPr="006E40B3">
        <w:rPr>
          <w:rFonts w:cs="Arial"/>
          <w:b/>
          <w:sz w:val="20"/>
          <w:szCs w:val="20"/>
        </w:rPr>
        <w:t xml:space="preserve">  </w:t>
      </w:r>
      <w:r w:rsidR="00D05D44">
        <w:rPr>
          <w:rFonts w:cs="Arial"/>
          <w:b/>
          <w:sz w:val="20"/>
          <w:szCs w:val="20"/>
        </w:rPr>
        <w:t>Při</w:t>
      </w:r>
      <w:proofErr w:type="gramEnd"/>
      <w:r w:rsidR="00D05D44">
        <w:rPr>
          <w:rFonts w:cs="Arial"/>
          <w:b/>
          <w:sz w:val="20"/>
          <w:szCs w:val="20"/>
        </w:rPr>
        <w:t xml:space="preserve"> </w:t>
      </w:r>
      <w:r w:rsidR="00816EDA">
        <w:rPr>
          <w:rFonts w:cs="Arial"/>
          <w:b/>
          <w:sz w:val="20"/>
          <w:szCs w:val="20"/>
        </w:rPr>
        <w:t xml:space="preserve">všech třech </w:t>
      </w:r>
      <w:r>
        <w:rPr>
          <w:rFonts w:cs="Arial"/>
          <w:b/>
          <w:sz w:val="20"/>
          <w:szCs w:val="20"/>
        </w:rPr>
        <w:t xml:space="preserve">ohňostrojích </w:t>
      </w:r>
      <w:r w:rsidR="00B34B6D">
        <w:rPr>
          <w:rFonts w:cs="Arial"/>
          <w:b/>
          <w:sz w:val="20"/>
          <w:szCs w:val="20"/>
        </w:rPr>
        <w:t xml:space="preserve">na přehradě </w:t>
      </w:r>
      <w:r>
        <w:rPr>
          <w:rFonts w:cs="Arial"/>
          <w:b/>
          <w:sz w:val="20"/>
          <w:szCs w:val="20"/>
        </w:rPr>
        <w:t xml:space="preserve">zazní melodie </w:t>
      </w:r>
      <w:proofErr w:type="gramStart"/>
      <w:r w:rsidR="00B34B6D">
        <w:rPr>
          <w:rFonts w:cs="Arial"/>
          <w:b/>
          <w:sz w:val="20"/>
          <w:szCs w:val="20"/>
        </w:rPr>
        <w:t>z</w:t>
      </w:r>
      <w:proofErr w:type="gramEnd"/>
      <w:r w:rsidR="00B34B6D">
        <w:rPr>
          <w:rFonts w:cs="Arial"/>
          <w:b/>
          <w:sz w:val="20"/>
          <w:szCs w:val="20"/>
        </w:rPr>
        <w:t> Sherlocka Holmese</w:t>
      </w:r>
    </w:p>
    <w:p w14:paraId="3FFFC5AA" w14:textId="2DDE7037" w:rsidR="00816EDA" w:rsidRPr="0019238F" w:rsidRDefault="00816EDA" w:rsidP="00816EDA">
      <w:pPr>
        <w:spacing w:line="200" w:lineRule="exact"/>
        <w:rPr>
          <w:rFonts w:cs="Arial"/>
          <w:sz w:val="20"/>
          <w:szCs w:val="20"/>
        </w:rPr>
      </w:pPr>
      <w:r w:rsidRPr="0019238F">
        <w:rPr>
          <w:rFonts w:cs="Arial"/>
          <w:sz w:val="20"/>
          <w:szCs w:val="20"/>
        </w:rPr>
        <w:t xml:space="preserve">Designéři soutěžních ohňostrojů na přehradě musí do provedení a hudby svých show zapracovat devadesátisekundovou hudební pasáž, kterou určují festivalové regule. Letos si připomínáme 140 let od </w:t>
      </w:r>
      <w:r w:rsidR="0019238F">
        <w:rPr>
          <w:rFonts w:cs="Arial"/>
          <w:sz w:val="20"/>
          <w:szCs w:val="20"/>
        </w:rPr>
        <w:t>z</w:t>
      </w:r>
      <w:r w:rsidRPr="0019238F">
        <w:rPr>
          <w:rFonts w:cs="Arial"/>
          <w:sz w:val="20"/>
          <w:szCs w:val="20"/>
        </w:rPr>
        <w:t xml:space="preserve">rození Sherlocka Holmese v románech Arthura </w:t>
      </w:r>
      <w:proofErr w:type="spellStart"/>
      <w:r w:rsidRPr="0019238F">
        <w:rPr>
          <w:rFonts w:cs="Arial"/>
          <w:sz w:val="20"/>
          <w:szCs w:val="20"/>
        </w:rPr>
        <w:t>Conana</w:t>
      </w:r>
      <w:proofErr w:type="spellEnd"/>
      <w:r w:rsidRPr="0019238F">
        <w:rPr>
          <w:rFonts w:cs="Arial"/>
          <w:sz w:val="20"/>
          <w:szCs w:val="20"/>
        </w:rPr>
        <w:t xml:space="preserve"> Doyla. Proto byla vybrána skladba </w:t>
      </w:r>
      <w:proofErr w:type="spellStart"/>
      <w:r w:rsidR="0019238F" w:rsidRPr="0019238F">
        <w:rPr>
          <w:rFonts w:cs="Arial"/>
          <w:sz w:val="20"/>
          <w:szCs w:val="20"/>
        </w:rPr>
        <w:t>Discombobulate</w:t>
      </w:r>
      <w:proofErr w:type="spellEnd"/>
      <w:r w:rsidRPr="0019238F">
        <w:rPr>
          <w:rFonts w:cs="Arial"/>
          <w:sz w:val="20"/>
          <w:szCs w:val="20"/>
        </w:rPr>
        <w:t xml:space="preserve"> </w:t>
      </w:r>
      <w:r w:rsidR="0019238F">
        <w:rPr>
          <w:rFonts w:cs="Arial"/>
          <w:sz w:val="20"/>
          <w:szCs w:val="20"/>
        </w:rPr>
        <w:t xml:space="preserve">od Hanse </w:t>
      </w:r>
      <w:proofErr w:type="spellStart"/>
      <w:r w:rsidR="0019238F">
        <w:rPr>
          <w:rFonts w:cs="Arial"/>
          <w:sz w:val="20"/>
          <w:szCs w:val="20"/>
        </w:rPr>
        <w:t>Zimmera</w:t>
      </w:r>
      <w:proofErr w:type="spellEnd"/>
      <w:r w:rsidR="0019238F">
        <w:rPr>
          <w:rFonts w:cs="Arial"/>
          <w:sz w:val="20"/>
          <w:szCs w:val="20"/>
        </w:rPr>
        <w:t xml:space="preserve"> z filmového zpracování příběhů o nejslavnějším britském detektivovi</w:t>
      </w:r>
      <w:r w:rsidRPr="0019238F">
        <w:rPr>
          <w:rFonts w:cs="Arial"/>
          <w:sz w:val="20"/>
          <w:szCs w:val="20"/>
        </w:rPr>
        <w:t>.</w:t>
      </w:r>
    </w:p>
    <w:p w14:paraId="10E5C4B3" w14:textId="77777777" w:rsidR="007E4855" w:rsidRPr="007E4855" w:rsidRDefault="007E4855" w:rsidP="007E4855">
      <w:pPr>
        <w:rPr>
          <w:rFonts w:cs="Arial"/>
          <w:sz w:val="8"/>
          <w:szCs w:val="8"/>
        </w:rPr>
      </w:pPr>
    </w:p>
    <w:p w14:paraId="2F5783FE" w14:textId="5F699E0E" w:rsidR="00B01633" w:rsidRPr="006E40B3" w:rsidRDefault="00B01633" w:rsidP="00B01633">
      <w:pPr>
        <w:spacing w:line="200" w:lineRule="exact"/>
        <w:rPr>
          <w:rFonts w:cs="Arial"/>
          <w:b/>
          <w:sz w:val="20"/>
          <w:szCs w:val="20"/>
        </w:rPr>
      </w:pPr>
      <w:r w:rsidRPr="006E40B3">
        <w:rPr>
          <w:rFonts w:cs="Arial"/>
          <w:b/>
          <w:sz w:val="20"/>
          <w:szCs w:val="20"/>
          <w:vertAlign w:val="subscript"/>
        </w:rPr>
        <w:t xml:space="preserve">OHŇOSTROJE &amp; </w:t>
      </w:r>
      <w:proofErr w:type="gramStart"/>
      <w:r w:rsidRPr="006E40B3">
        <w:rPr>
          <w:rFonts w:cs="Arial"/>
          <w:b/>
          <w:sz w:val="20"/>
          <w:szCs w:val="20"/>
          <w:vertAlign w:val="subscript"/>
        </w:rPr>
        <w:t>DRONY:</w:t>
      </w:r>
      <w:r w:rsidRPr="006E40B3">
        <w:rPr>
          <w:rFonts w:cs="Arial"/>
          <w:b/>
          <w:sz w:val="20"/>
          <w:szCs w:val="20"/>
        </w:rPr>
        <w:t xml:space="preserve">  Diváci</w:t>
      </w:r>
      <w:proofErr w:type="gramEnd"/>
      <w:r w:rsidRPr="006E40B3">
        <w:rPr>
          <w:rFonts w:cs="Arial"/>
          <w:b/>
          <w:sz w:val="20"/>
          <w:szCs w:val="20"/>
        </w:rPr>
        <w:t xml:space="preserve"> hodnotí </w:t>
      </w:r>
      <w:r w:rsidR="0019238F">
        <w:rPr>
          <w:rFonts w:cs="Arial"/>
          <w:b/>
          <w:sz w:val="20"/>
          <w:szCs w:val="20"/>
        </w:rPr>
        <w:t>všechny čtyři</w:t>
      </w:r>
      <w:r>
        <w:rPr>
          <w:rFonts w:cs="Arial"/>
          <w:b/>
          <w:sz w:val="20"/>
          <w:szCs w:val="20"/>
        </w:rPr>
        <w:t xml:space="preserve"> </w:t>
      </w:r>
      <w:r w:rsidRPr="006E40B3">
        <w:rPr>
          <w:rFonts w:cs="Arial"/>
          <w:b/>
          <w:sz w:val="20"/>
          <w:szCs w:val="20"/>
        </w:rPr>
        <w:t>ohňostroj</w:t>
      </w:r>
      <w:r w:rsidR="0019238F">
        <w:rPr>
          <w:rFonts w:cs="Arial"/>
          <w:b/>
          <w:sz w:val="20"/>
          <w:szCs w:val="20"/>
        </w:rPr>
        <w:t>e</w:t>
      </w:r>
      <w:r>
        <w:rPr>
          <w:rFonts w:cs="Arial"/>
          <w:b/>
          <w:sz w:val="20"/>
          <w:szCs w:val="20"/>
        </w:rPr>
        <w:t>, samostatně</w:t>
      </w:r>
      <w:r w:rsidRPr="006E40B3">
        <w:rPr>
          <w:rFonts w:cs="Arial"/>
          <w:b/>
          <w:sz w:val="20"/>
          <w:szCs w:val="20"/>
        </w:rPr>
        <w:t xml:space="preserve"> i </w:t>
      </w:r>
      <w:proofErr w:type="spellStart"/>
      <w:r w:rsidRPr="006E40B3">
        <w:rPr>
          <w:rFonts w:cs="Arial"/>
          <w:b/>
          <w:sz w:val="20"/>
          <w:szCs w:val="20"/>
        </w:rPr>
        <w:t>dronové</w:t>
      </w:r>
      <w:proofErr w:type="spellEnd"/>
      <w:r w:rsidRPr="006E40B3">
        <w:rPr>
          <w:rFonts w:cs="Arial"/>
          <w:b/>
          <w:sz w:val="20"/>
          <w:szCs w:val="20"/>
        </w:rPr>
        <w:t xml:space="preserve"> show</w:t>
      </w:r>
    </w:p>
    <w:p w14:paraId="4B6F7CC4" w14:textId="71DAA979" w:rsidR="00B01633" w:rsidRDefault="00B01633" w:rsidP="00B01633">
      <w:pPr>
        <w:spacing w:line="20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</w:t>
      </w:r>
      <w:r w:rsidRPr="006E40B3">
        <w:rPr>
          <w:rFonts w:cs="Arial"/>
          <w:sz w:val="20"/>
          <w:szCs w:val="20"/>
        </w:rPr>
        <w:t xml:space="preserve">o hodnocení ohňostrojů </w:t>
      </w:r>
      <w:r>
        <w:rPr>
          <w:rFonts w:cs="Arial"/>
          <w:sz w:val="20"/>
          <w:szCs w:val="20"/>
        </w:rPr>
        <w:t xml:space="preserve">je opět zapojena </w:t>
      </w:r>
      <w:r w:rsidRPr="006E40B3">
        <w:rPr>
          <w:rFonts w:cs="Arial"/>
          <w:sz w:val="20"/>
          <w:szCs w:val="20"/>
        </w:rPr>
        <w:t>veřejnost</w:t>
      </w:r>
      <w:r>
        <w:rPr>
          <w:rFonts w:cs="Arial"/>
          <w:sz w:val="20"/>
          <w:szCs w:val="20"/>
        </w:rPr>
        <w:t xml:space="preserve">. </w:t>
      </w:r>
      <w:r w:rsidRPr="006E40B3">
        <w:rPr>
          <w:rFonts w:cs="Arial"/>
          <w:sz w:val="20"/>
          <w:szCs w:val="20"/>
        </w:rPr>
        <w:t xml:space="preserve">Diváci hlasují </w:t>
      </w:r>
      <w:r>
        <w:rPr>
          <w:rFonts w:cs="Arial"/>
          <w:sz w:val="20"/>
          <w:szCs w:val="20"/>
        </w:rPr>
        <w:t>pro všech</w:t>
      </w:r>
      <w:r w:rsidR="0019238F">
        <w:rPr>
          <w:rFonts w:cs="Arial"/>
          <w:sz w:val="20"/>
          <w:szCs w:val="20"/>
        </w:rPr>
        <w:t xml:space="preserve">ny čtyři </w:t>
      </w:r>
      <w:r>
        <w:rPr>
          <w:rFonts w:cs="Arial"/>
          <w:sz w:val="20"/>
          <w:szCs w:val="20"/>
        </w:rPr>
        <w:t>ohňostroj</w:t>
      </w:r>
      <w:r w:rsidR="0019238F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(1x </w:t>
      </w:r>
      <w:r w:rsidR="0019238F">
        <w:rPr>
          <w:rFonts w:cs="Arial"/>
          <w:sz w:val="20"/>
          <w:szCs w:val="20"/>
        </w:rPr>
        <w:t>Brno-jih</w:t>
      </w:r>
      <w:r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br/>
      </w:r>
      <w:r w:rsidR="0019238F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x přehrada) </w:t>
      </w:r>
      <w:r w:rsidRPr="006E40B3">
        <w:rPr>
          <w:rFonts w:cs="Arial"/>
          <w:sz w:val="20"/>
          <w:szCs w:val="20"/>
        </w:rPr>
        <w:t xml:space="preserve">na </w:t>
      </w:r>
      <w:proofErr w:type="spellStart"/>
      <w:r w:rsidRPr="006E40B3">
        <w:rPr>
          <w:rFonts w:cs="Arial"/>
          <w:sz w:val="20"/>
          <w:szCs w:val="20"/>
        </w:rPr>
        <w:t>facebooku</w:t>
      </w:r>
      <w:proofErr w:type="spellEnd"/>
      <w:r w:rsidRPr="006E40B3">
        <w:rPr>
          <w:rFonts w:cs="Arial"/>
          <w:sz w:val="20"/>
          <w:szCs w:val="20"/>
        </w:rPr>
        <w:t xml:space="preserve"> IGNIS BRUNENSIS OFFICIAL</w:t>
      </w:r>
      <w:r>
        <w:rPr>
          <w:rFonts w:cs="Arial"/>
          <w:sz w:val="20"/>
          <w:szCs w:val="20"/>
        </w:rPr>
        <w:t xml:space="preserve"> a </w:t>
      </w:r>
      <w:proofErr w:type="spellStart"/>
      <w:r>
        <w:rPr>
          <w:rFonts w:cs="Arial"/>
          <w:sz w:val="20"/>
          <w:szCs w:val="20"/>
        </w:rPr>
        <w:t>facebooku</w:t>
      </w:r>
      <w:proofErr w:type="spellEnd"/>
      <w:r>
        <w:rPr>
          <w:rFonts w:cs="Arial"/>
          <w:sz w:val="20"/>
          <w:szCs w:val="20"/>
        </w:rPr>
        <w:t xml:space="preserve"> Rádia Krokodýl</w:t>
      </w:r>
      <w:r w:rsidRPr="006E40B3">
        <w:rPr>
          <w:rFonts w:cs="Arial"/>
          <w:sz w:val="20"/>
          <w:szCs w:val="20"/>
        </w:rPr>
        <w:t xml:space="preserve">, ať už vidí ohňostroje naživo nebo po zhlédnutí </w:t>
      </w:r>
      <w:r>
        <w:rPr>
          <w:rFonts w:cs="Arial"/>
          <w:sz w:val="20"/>
          <w:szCs w:val="20"/>
        </w:rPr>
        <w:t>video</w:t>
      </w:r>
      <w:r w:rsidRPr="006E40B3">
        <w:rPr>
          <w:rFonts w:cs="Arial"/>
          <w:sz w:val="20"/>
          <w:szCs w:val="20"/>
        </w:rPr>
        <w:t>záznamů</w:t>
      </w:r>
      <w:r>
        <w:rPr>
          <w:rFonts w:cs="Arial"/>
          <w:sz w:val="20"/>
          <w:szCs w:val="20"/>
        </w:rPr>
        <w:t xml:space="preserve"> ve 4K rozlišení na YouTube</w:t>
      </w:r>
      <w:r w:rsidRPr="006E40B3">
        <w:rPr>
          <w:rFonts w:cs="Arial"/>
          <w:sz w:val="20"/>
          <w:szCs w:val="20"/>
        </w:rPr>
        <w:t xml:space="preserve">. Stejným způsobem proběhne také hodnocení </w:t>
      </w:r>
      <w:proofErr w:type="spellStart"/>
      <w:r w:rsidRPr="006E40B3">
        <w:rPr>
          <w:rFonts w:cs="Arial"/>
          <w:sz w:val="20"/>
          <w:szCs w:val="20"/>
        </w:rPr>
        <w:t>dronových</w:t>
      </w:r>
      <w:proofErr w:type="spellEnd"/>
      <w:r w:rsidRPr="006E40B3">
        <w:rPr>
          <w:rFonts w:cs="Arial"/>
          <w:sz w:val="20"/>
          <w:szCs w:val="20"/>
        </w:rPr>
        <w:t xml:space="preserve"> show. </w:t>
      </w:r>
    </w:p>
    <w:p w14:paraId="59B7C298" w14:textId="77777777" w:rsidR="007E4855" w:rsidRPr="007E4855" w:rsidRDefault="007E4855" w:rsidP="007E4855">
      <w:pPr>
        <w:rPr>
          <w:rFonts w:cs="Arial"/>
          <w:sz w:val="8"/>
          <w:szCs w:val="8"/>
        </w:rPr>
      </w:pPr>
    </w:p>
    <w:p w14:paraId="2DFE5DA5" w14:textId="77777777" w:rsidR="00B01633" w:rsidRPr="006E40B3" w:rsidRDefault="00B01633" w:rsidP="00B01633">
      <w:pPr>
        <w:spacing w:line="200" w:lineRule="exact"/>
        <w:rPr>
          <w:rFonts w:cs="Arial"/>
          <w:b/>
          <w:sz w:val="20"/>
          <w:szCs w:val="20"/>
        </w:rPr>
      </w:pPr>
      <w:r w:rsidRPr="006E40B3">
        <w:rPr>
          <w:rFonts w:cs="Arial"/>
          <w:b/>
          <w:sz w:val="20"/>
          <w:szCs w:val="20"/>
          <w:vertAlign w:val="subscript"/>
        </w:rPr>
        <w:t xml:space="preserve">OHŇOSTROJE &amp; </w:t>
      </w:r>
      <w:proofErr w:type="gramStart"/>
      <w:r w:rsidRPr="006E40B3">
        <w:rPr>
          <w:rFonts w:cs="Arial"/>
          <w:b/>
          <w:sz w:val="20"/>
          <w:szCs w:val="20"/>
          <w:vertAlign w:val="subscript"/>
        </w:rPr>
        <w:t xml:space="preserve">DRONY:  </w:t>
      </w:r>
      <w:r w:rsidRPr="006E40B3">
        <w:rPr>
          <w:rFonts w:cs="Arial"/>
          <w:b/>
          <w:sz w:val="20"/>
          <w:szCs w:val="20"/>
        </w:rPr>
        <w:t>Hudba</w:t>
      </w:r>
      <w:proofErr w:type="gramEnd"/>
      <w:r w:rsidRPr="006E40B3">
        <w:rPr>
          <w:rFonts w:cs="Arial"/>
          <w:b/>
          <w:sz w:val="20"/>
          <w:szCs w:val="20"/>
        </w:rPr>
        <w:t xml:space="preserve"> k ohňostrojům i dronům na Krokodýlu</w:t>
      </w:r>
    </w:p>
    <w:p w14:paraId="125B5B82" w14:textId="77777777" w:rsidR="00B01633" w:rsidRPr="006E40B3" w:rsidRDefault="00B01633" w:rsidP="00B01633">
      <w:pPr>
        <w:spacing w:line="200" w:lineRule="exact"/>
        <w:rPr>
          <w:rFonts w:cs="Arial"/>
          <w:sz w:val="20"/>
          <w:szCs w:val="20"/>
        </w:rPr>
      </w:pPr>
      <w:r w:rsidRPr="006E40B3">
        <w:rPr>
          <w:rFonts w:cs="Arial"/>
          <w:sz w:val="20"/>
          <w:szCs w:val="20"/>
        </w:rPr>
        <w:t>Hudební doprovod synchronizovaný s ohňostroji i drony vysílá exkluzivně Rádio Krokodýl 103 FM. Stačí si tedy najít jakékoliv místo s výhledem na ohňostroj nebo drony a naladit muziku. Důležité upozornění – hudbu nalaďte pouze na FM příjmu – nepoužívejte internetový stream, který je zpožděný a hudební doprovod tak není synchronizovaný.</w:t>
      </w:r>
      <w:r>
        <w:rPr>
          <w:rFonts w:cs="Arial"/>
          <w:sz w:val="20"/>
          <w:szCs w:val="20"/>
        </w:rPr>
        <w:t xml:space="preserve"> V přístavišti Bystrc bude vysílání hudby zajištěno centrálně, lokálně i v místech dalších akcí.</w:t>
      </w:r>
    </w:p>
    <w:p w14:paraId="79B12A91" w14:textId="77777777" w:rsidR="007E4855" w:rsidRPr="007E4855" w:rsidRDefault="007E4855" w:rsidP="007E4855">
      <w:pPr>
        <w:rPr>
          <w:rFonts w:cs="Arial"/>
          <w:sz w:val="8"/>
          <w:szCs w:val="8"/>
        </w:rPr>
      </w:pPr>
    </w:p>
    <w:p w14:paraId="25EF2AB1" w14:textId="79A9FFC0" w:rsidR="0050258E" w:rsidRPr="006E40B3" w:rsidRDefault="002F208F" w:rsidP="00431F60">
      <w:pPr>
        <w:spacing w:line="200" w:lineRule="exact"/>
        <w:rPr>
          <w:rFonts w:cs="Arial"/>
          <w:b/>
          <w:sz w:val="20"/>
          <w:szCs w:val="20"/>
        </w:rPr>
      </w:pPr>
      <w:proofErr w:type="gramStart"/>
      <w:r w:rsidRPr="006E40B3">
        <w:rPr>
          <w:rFonts w:cs="Arial"/>
          <w:b/>
          <w:sz w:val="20"/>
          <w:szCs w:val="20"/>
          <w:vertAlign w:val="subscript"/>
        </w:rPr>
        <w:t xml:space="preserve">DRONY: </w:t>
      </w:r>
      <w:r w:rsidR="00F245C6" w:rsidRPr="006E40B3">
        <w:rPr>
          <w:rFonts w:cs="Arial"/>
          <w:b/>
          <w:sz w:val="20"/>
          <w:szCs w:val="20"/>
          <w:vertAlign w:val="subscript"/>
        </w:rPr>
        <w:t xml:space="preserve"> </w:t>
      </w:r>
      <w:r w:rsidR="0050258E" w:rsidRPr="006E40B3">
        <w:rPr>
          <w:rFonts w:cs="Arial"/>
          <w:b/>
          <w:sz w:val="20"/>
          <w:szCs w:val="20"/>
        </w:rPr>
        <w:t>Možný</w:t>
      </w:r>
      <w:proofErr w:type="gramEnd"/>
      <w:r w:rsidR="0050258E" w:rsidRPr="006E40B3">
        <w:rPr>
          <w:rFonts w:cs="Arial"/>
          <w:b/>
          <w:sz w:val="20"/>
          <w:szCs w:val="20"/>
        </w:rPr>
        <w:t xml:space="preserve"> termínový nebo časový posun </w:t>
      </w:r>
      <w:proofErr w:type="spellStart"/>
      <w:r w:rsidR="0050258E" w:rsidRPr="006E40B3">
        <w:rPr>
          <w:rFonts w:cs="Arial"/>
          <w:b/>
          <w:sz w:val="20"/>
          <w:szCs w:val="20"/>
        </w:rPr>
        <w:t>dronových</w:t>
      </w:r>
      <w:proofErr w:type="spellEnd"/>
      <w:r w:rsidR="0050258E" w:rsidRPr="006E40B3">
        <w:rPr>
          <w:rFonts w:cs="Arial"/>
          <w:b/>
          <w:sz w:val="20"/>
          <w:szCs w:val="20"/>
        </w:rPr>
        <w:t xml:space="preserve"> show v případě nepříznivého počasí</w:t>
      </w:r>
    </w:p>
    <w:p w14:paraId="634595DA" w14:textId="2D8ADCAB" w:rsidR="0050258E" w:rsidRPr="006E40B3" w:rsidRDefault="00A52344" w:rsidP="00431F60">
      <w:pPr>
        <w:spacing w:line="200" w:lineRule="exact"/>
        <w:rPr>
          <w:rFonts w:cs="Arial"/>
          <w:sz w:val="20"/>
          <w:szCs w:val="20"/>
        </w:rPr>
      </w:pPr>
      <w:r w:rsidRPr="006E40B3">
        <w:rPr>
          <w:rFonts w:cs="Arial"/>
          <w:sz w:val="20"/>
          <w:szCs w:val="20"/>
        </w:rPr>
        <w:t xml:space="preserve">U </w:t>
      </w:r>
      <w:proofErr w:type="spellStart"/>
      <w:r w:rsidRPr="006E40B3">
        <w:rPr>
          <w:rFonts w:cs="Arial"/>
          <w:sz w:val="20"/>
          <w:szCs w:val="20"/>
        </w:rPr>
        <w:t>dronových</w:t>
      </w:r>
      <w:proofErr w:type="spellEnd"/>
      <w:r w:rsidRPr="006E40B3">
        <w:rPr>
          <w:rFonts w:cs="Arial"/>
          <w:sz w:val="20"/>
          <w:szCs w:val="20"/>
        </w:rPr>
        <w:t xml:space="preserve"> show je </w:t>
      </w:r>
      <w:r w:rsidR="004041BB">
        <w:rPr>
          <w:rFonts w:cs="Arial"/>
          <w:sz w:val="20"/>
          <w:szCs w:val="20"/>
        </w:rPr>
        <w:t xml:space="preserve">z technických a bezpečnostních důvodů </w:t>
      </w:r>
      <w:r w:rsidRPr="006E40B3">
        <w:rPr>
          <w:rFonts w:cs="Arial"/>
          <w:sz w:val="20"/>
          <w:szCs w:val="20"/>
        </w:rPr>
        <w:t xml:space="preserve">možná změna času </w:t>
      </w:r>
      <w:r w:rsidR="0047197C" w:rsidRPr="006E40B3">
        <w:rPr>
          <w:rFonts w:cs="Arial"/>
          <w:sz w:val="20"/>
          <w:szCs w:val="20"/>
        </w:rPr>
        <w:t>nebo</w:t>
      </w:r>
      <w:r w:rsidRPr="006E40B3">
        <w:rPr>
          <w:rFonts w:cs="Arial"/>
          <w:sz w:val="20"/>
          <w:szCs w:val="20"/>
        </w:rPr>
        <w:t xml:space="preserve"> </w:t>
      </w:r>
      <w:r w:rsidR="004041BB">
        <w:rPr>
          <w:rFonts w:cs="Arial"/>
          <w:sz w:val="20"/>
          <w:szCs w:val="20"/>
        </w:rPr>
        <w:t xml:space="preserve">přesun </w:t>
      </w:r>
      <w:r w:rsidRPr="006E40B3">
        <w:rPr>
          <w:rFonts w:cs="Arial"/>
          <w:sz w:val="20"/>
          <w:szCs w:val="20"/>
        </w:rPr>
        <w:t xml:space="preserve">termínu </w:t>
      </w:r>
      <w:r w:rsidR="004041BB">
        <w:rPr>
          <w:rFonts w:cs="Arial"/>
          <w:sz w:val="20"/>
          <w:szCs w:val="20"/>
        </w:rPr>
        <w:br/>
      </w:r>
      <w:r w:rsidRPr="006E40B3">
        <w:rPr>
          <w:rFonts w:cs="Arial"/>
          <w:sz w:val="20"/>
          <w:szCs w:val="20"/>
        </w:rPr>
        <w:t xml:space="preserve">v případě </w:t>
      </w:r>
      <w:r w:rsidR="0019238F">
        <w:rPr>
          <w:rFonts w:cs="Arial"/>
          <w:sz w:val="20"/>
          <w:szCs w:val="20"/>
        </w:rPr>
        <w:t>nepříznivého</w:t>
      </w:r>
      <w:r w:rsidR="009E4810" w:rsidRPr="006E40B3">
        <w:rPr>
          <w:rFonts w:cs="Arial"/>
          <w:sz w:val="20"/>
          <w:szCs w:val="20"/>
        </w:rPr>
        <w:t xml:space="preserve"> </w:t>
      </w:r>
      <w:r w:rsidRPr="006E40B3">
        <w:rPr>
          <w:rFonts w:cs="Arial"/>
          <w:sz w:val="20"/>
          <w:szCs w:val="20"/>
        </w:rPr>
        <w:t>počasí</w:t>
      </w:r>
      <w:r w:rsidR="0019238F">
        <w:rPr>
          <w:rFonts w:cs="Arial"/>
          <w:sz w:val="20"/>
          <w:szCs w:val="20"/>
        </w:rPr>
        <w:t xml:space="preserve">, zejména deště a </w:t>
      </w:r>
      <w:r w:rsidR="004041BB">
        <w:rPr>
          <w:rFonts w:cs="Arial"/>
          <w:sz w:val="20"/>
          <w:szCs w:val="20"/>
        </w:rPr>
        <w:t>silnějšího</w:t>
      </w:r>
      <w:r w:rsidR="009E4810" w:rsidRPr="006E40B3">
        <w:rPr>
          <w:rFonts w:cs="Arial"/>
          <w:sz w:val="20"/>
          <w:szCs w:val="20"/>
        </w:rPr>
        <w:t xml:space="preserve"> větru</w:t>
      </w:r>
      <w:r w:rsidR="00DD0C23" w:rsidRPr="006E40B3">
        <w:rPr>
          <w:rFonts w:cs="Arial"/>
          <w:sz w:val="20"/>
          <w:szCs w:val="20"/>
        </w:rPr>
        <w:t>.</w:t>
      </w:r>
      <w:r w:rsidRPr="006E40B3">
        <w:rPr>
          <w:rFonts w:cs="Arial"/>
          <w:sz w:val="20"/>
          <w:szCs w:val="20"/>
        </w:rPr>
        <w:t xml:space="preserve"> Aktuální informace </w:t>
      </w:r>
      <w:r w:rsidR="004041BB">
        <w:rPr>
          <w:rFonts w:cs="Arial"/>
          <w:sz w:val="20"/>
          <w:szCs w:val="20"/>
        </w:rPr>
        <w:t xml:space="preserve">k produkci </w:t>
      </w:r>
      <w:r w:rsidRPr="006E40B3">
        <w:rPr>
          <w:rFonts w:cs="Arial"/>
          <w:sz w:val="20"/>
          <w:szCs w:val="20"/>
        </w:rPr>
        <w:t>budou na webu a sociálních sítích</w:t>
      </w:r>
      <w:r w:rsidR="0019238F">
        <w:rPr>
          <w:rFonts w:cs="Arial"/>
          <w:sz w:val="20"/>
          <w:szCs w:val="20"/>
        </w:rPr>
        <w:t>, aktuálně</w:t>
      </w:r>
      <w:r w:rsidRPr="006E40B3">
        <w:rPr>
          <w:rFonts w:cs="Arial"/>
          <w:sz w:val="20"/>
          <w:szCs w:val="20"/>
        </w:rPr>
        <w:t xml:space="preserve"> také ve vysílání Rádia Krokodýl 103 FM.</w:t>
      </w:r>
    </w:p>
    <w:p w14:paraId="1CBAE55A" w14:textId="77777777" w:rsidR="007E4855" w:rsidRPr="007E4855" w:rsidRDefault="007E4855" w:rsidP="007E4855">
      <w:pPr>
        <w:rPr>
          <w:rFonts w:cs="Arial"/>
          <w:sz w:val="8"/>
          <w:szCs w:val="8"/>
        </w:rPr>
      </w:pPr>
    </w:p>
    <w:p w14:paraId="54ABD104" w14:textId="3509C08A" w:rsidR="004542AB" w:rsidRPr="006E40B3" w:rsidRDefault="001738A9" w:rsidP="00431F60">
      <w:pPr>
        <w:spacing w:line="200" w:lineRule="exact"/>
        <w:rPr>
          <w:rFonts w:cs="Arial"/>
          <w:b/>
          <w:sz w:val="20"/>
          <w:szCs w:val="20"/>
        </w:rPr>
      </w:pPr>
      <w:r w:rsidRPr="006E40B3">
        <w:rPr>
          <w:rFonts w:cs="Arial"/>
          <w:b/>
          <w:sz w:val="20"/>
          <w:szCs w:val="20"/>
          <w:vertAlign w:val="subscript"/>
        </w:rPr>
        <w:t xml:space="preserve">OHŇOSTROJE &amp; </w:t>
      </w:r>
      <w:proofErr w:type="gramStart"/>
      <w:r w:rsidRPr="006E40B3">
        <w:rPr>
          <w:rFonts w:cs="Arial"/>
          <w:b/>
          <w:sz w:val="20"/>
          <w:szCs w:val="20"/>
          <w:vertAlign w:val="subscript"/>
        </w:rPr>
        <w:t>DRONY:</w:t>
      </w:r>
      <w:r w:rsidRPr="006E40B3">
        <w:rPr>
          <w:rFonts w:cs="Arial"/>
          <w:b/>
          <w:sz w:val="20"/>
          <w:szCs w:val="20"/>
        </w:rPr>
        <w:t xml:space="preserve"> </w:t>
      </w:r>
      <w:r w:rsidR="00877C37" w:rsidRPr="006E40B3">
        <w:rPr>
          <w:rFonts w:cs="Arial"/>
          <w:b/>
          <w:sz w:val="20"/>
          <w:szCs w:val="20"/>
        </w:rPr>
        <w:t xml:space="preserve"> </w:t>
      </w:r>
      <w:r w:rsidR="004542AB" w:rsidRPr="006E40B3">
        <w:rPr>
          <w:rFonts w:cs="Arial"/>
          <w:b/>
          <w:sz w:val="20"/>
          <w:szCs w:val="20"/>
        </w:rPr>
        <w:t>Výhledové</w:t>
      </w:r>
      <w:proofErr w:type="gramEnd"/>
      <w:r w:rsidR="004542AB" w:rsidRPr="006E40B3">
        <w:rPr>
          <w:rFonts w:cs="Arial"/>
          <w:b/>
          <w:sz w:val="20"/>
          <w:szCs w:val="20"/>
        </w:rPr>
        <w:t xml:space="preserve"> plochy zdarma</w:t>
      </w:r>
      <w:r w:rsidR="007D2E3A">
        <w:rPr>
          <w:rFonts w:cs="Arial"/>
          <w:b/>
          <w:sz w:val="20"/>
          <w:szCs w:val="20"/>
        </w:rPr>
        <w:t>. P</w:t>
      </w:r>
      <w:r w:rsidR="00AA6686" w:rsidRPr="006E40B3">
        <w:rPr>
          <w:rFonts w:cs="Arial"/>
          <w:b/>
          <w:sz w:val="20"/>
          <w:szCs w:val="20"/>
        </w:rPr>
        <w:t xml:space="preserve">ro větší komfort na Brněnské přehradě </w:t>
      </w:r>
      <w:r w:rsidR="009120C3">
        <w:rPr>
          <w:rFonts w:cs="Arial"/>
          <w:b/>
          <w:sz w:val="20"/>
          <w:szCs w:val="20"/>
        </w:rPr>
        <w:t xml:space="preserve">placená </w:t>
      </w:r>
      <w:r w:rsidR="00AA6686" w:rsidRPr="006E40B3">
        <w:rPr>
          <w:rFonts w:cs="Arial"/>
          <w:b/>
          <w:sz w:val="20"/>
          <w:szCs w:val="20"/>
        </w:rPr>
        <w:t>tribun</w:t>
      </w:r>
      <w:r w:rsidRPr="006E40B3">
        <w:rPr>
          <w:rFonts w:cs="Arial"/>
          <w:b/>
          <w:sz w:val="20"/>
          <w:szCs w:val="20"/>
        </w:rPr>
        <w:t>a</w:t>
      </w:r>
    </w:p>
    <w:p w14:paraId="5E7E6097" w14:textId="6B3D818C" w:rsidR="004542AB" w:rsidRPr="006E40B3" w:rsidRDefault="004542AB" w:rsidP="00431F60">
      <w:pPr>
        <w:spacing w:line="200" w:lineRule="exact"/>
        <w:rPr>
          <w:rFonts w:cs="Arial"/>
          <w:sz w:val="20"/>
          <w:szCs w:val="20"/>
        </w:rPr>
      </w:pPr>
      <w:r w:rsidRPr="006E40B3">
        <w:rPr>
          <w:rFonts w:cs="Arial"/>
          <w:sz w:val="20"/>
          <w:szCs w:val="20"/>
        </w:rPr>
        <w:t xml:space="preserve">Všechny veřejné výhledové plochy jsou pro diváky zdarma. Na Brněnské přehradě </w:t>
      </w:r>
      <w:r w:rsidR="00431F60">
        <w:rPr>
          <w:rFonts w:cs="Arial"/>
          <w:sz w:val="20"/>
          <w:szCs w:val="20"/>
        </w:rPr>
        <w:t xml:space="preserve">je ale </w:t>
      </w:r>
      <w:r w:rsidRPr="006E40B3">
        <w:rPr>
          <w:rFonts w:cs="Arial"/>
          <w:sz w:val="20"/>
          <w:szCs w:val="20"/>
        </w:rPr>
        <w:t xml:space="preserve">připravena také komfortní placená zóna – tribuna </w:t>
      </w:r>
      <w:r w:rsidR="00A543E0" w:rsidRPr="006E40B3">
        <w:rPr>
          <w:rFonts w:cs="Arial"/>
          <w:sz w:val="20"/>
          <w:szCs w:val="20"/>
        </w:rPr>
        <w:t xml:space="preserve">RegioJet </w:t>
      </w:r>
      <w:r w:rsidRPr="006E40B3">
        <w:rPr>
          <w:rFonts w:cs="Arial"/>
          <w:sz w:val="20"/>
          <w:szCs w:val="20"/>
        </w:rPr>
        <w:t>k</w:t>
      </w:r>
      <w:r w:rsidR="007D2E3A">
        <w:rPr>
          <w:rFonts w:cs="Arial"/>
          <w:sz w:val="20"/>
          <w:szCs w:val="20"/>
        </w:rPr>
        <w:t> </w:t>
      </w:r>
      <w:r w:rsidRPr="006E40B3">
        <w:rPr>
          <w:rFonts w:cs="Arial"/>
          <w:sz w:val="20"/>
          <w:szCs w:val="20"/>
        </w:rPr>
        <w:t>sezení</w:t>
      </w:r>
      <w:r w:rsidR="007D2E3A">
        <w:rPr>
          <w:rFonts w:cs="Arial"/>
          <w:sz w:val="20"/>
          <w:szCs w:val="20"/>
        </w:rPr>
        <w:t xml:space="preserve"> s ozvučením</w:t>
      </w:r>
      <w:r w:rsidR="000267CF">
        <w:rPr>
          <w:rFonts w:cs="Arial"/>
          <w:sz w:val="20"/>
          <w:szCs w:val="20"/>
        </w:rPr>
        <w:t>. P</w:t>
      </w:r>
      <w:r w:rsidRPr="006E40B3">
        <w:rPr>
          <w:rFonts w:cs="Arial"/>
          <w:sz w:val="20"/>
          <w:szCs w:val="20"/>
        </w:rPr>
        <w:t xml:space="preserve">ředprodej </w:t>
      </w:r>
      <w:r w:rsidR="000267CF">
        <w:rPr>
          <w:rFonts w:cs="Arial"/>
          <w:sz w:val="20"/>
          <w:szCs w:val="20"/>
        </w:rPr>
        <w:t xml:space="preserve">probíhá online na </w:t>
      </w:r>
      <w:r w:rsidR="00DA1ADE" w:rsidRPr="006E40B3">
        <w:rPr>
          <w:rFonts w:cs="Arial"/>
          <w:sz w:val="20"/>
          <w:szCs w:val="20"/>
        </w:rPr>
        <w:t>GoOut.net</w:t>
      </w:r>
      <w:r w:rsidR="007D2E3A">
        <w:rPr>
          <w:rFonts w:cs="Arial"/>
          <w:sz w:val="20"/>
          <w:szCs w:val="20"/>
        </w:rPr>
        <w:t xml:space="preserve">, doprodej vstupenek na místě </w:t>
      </w:r>
      <w:r w:rsidR="009120C3">
        <w:rPr>
          <w:rFonts w:cs="Arial"/>
          <w:sz w:val="20"/>
          <w:szCs w:val="20"/>
        </w:rPr>
        <w:t xml:space="preserve">(cena </w:t>
      </w:r>
      <w:r w:rsidR="0019238F">
        <w:rPr>
          <w:rFonts w:cs="Arial"/>
          <w:sz w:val="20"/>
          <w:szCs w:val="20"/>
        </w:rPr>
        <w:t>400</w:t>
      </w:r>
      <w:r w:rsidR="00363315">
        <w:rPr>
          <w:rFonts w:cs="Arial"/>
          <w:sz w:val="20"/>
          <w:szCs w:val="20"/>
        </w:rPr>
        <w:t xml:space="preserve"> Kč soboty</w:t>
      </w:r>
      <w:r w:rsidR="0019238F">
        <w:rPr>
          <w:rFonts w:cs="Arial"/>
          <w:sz w:val="20"/>
          <w:szCs w:val="20"/>
        </w:rPr>
        <w:t>, 250 Kč středa</w:t>
      </w:r>
      <w:r w:rsidR="009120C3">
        <w:rPr>
          <w:rFonts w:cs="Arial"/>
          <w:sz w:val="20"/>
          <w:szCs w:val="20"/>
        </w:rPr>
        <w:t>)</w:t>
      </w:r>
      <w:r w:rsidR="007D2E3A">
        <w:rPr>
          <w:rFonts w:cs="Arial"/>
          <w:sz w:val="20"/>
          <w:szCs w:val="20"/>
        </w:rPr>
        <w:t>.</w:t>
      </w:r>
    </w:p>
    <w:p w14:paraId="48FD7E18" w14:textId="77777777" w:rsidR="007E4855" w:rsidRPr="007E4855" w:rsidRDefault="007E4855" w:rsidP="007E4855">
      <w:pPr>
        <w:rPr>
          <w:rFonts w:cs="Arial"/>
          <w:sz w:val="8"/>
          <w:szCs w:val="8"/>
        </w:rPr>
      </w:pPr>
    </w:p>
    <w:p w14:paraId="6ABD1C24" w14:textId="15B7652A" w:rsidR="004C6839" w:rsidRPr="006E40B3" w:rsidRDefault="004C6839" w:rsidP="00431F60">
      <w:pPr>
        <w:spacing w:line="200" w:lineRule="exact"/>
        <w:ind w:right="-30"/>
        <w:rPr>
          <w:rFonts w:cs="Arial"/>
          <w:b/>
          <w:sz w:val="20"/>
          <w:szCs w:val="20"/>
        </w:rPr>
      </w:pPr>
      <w:r w:rsidRPr="006E40B3">
        <w:rPr>
          <w:rFonts w:cs="Arial"/>
          <w:b/>
          <w:sz w:val="20"/>
          <w:szCs w:val="20"/>
        </w:rPr>
        <w:t>IGNIS BRUNENSIS s podporou města Brna, Jihomoravského kraje a RegioJet</w:t>
      </w:r>
    </w:p>
    <w:p w14:paraId="10FFAD5F" w14:textId="7FA59206" w:rsidR="001D189D" w:rsidRPr="006E40B3" w:rsidRDefault="004C6839" w:rsidP="00431F60">
      <w:pPr>
        <w:spacing w:line="200" w:lineRule="exact"/>
        <w:ind w:right="962"/>
        <w:rPr>
          <w:rFonts w:cs="Arial"/>
          <w:sz w:val="20"/>
          <w:szCs w:val="20"/>
        </w:rPr>
      </w:pPr>
      <w:r w:rsidRPr="006E40B3">
        <w:rPr>
          <w:rFonts w:cs="Arial"/>
          <w:sz w:val="20"/>
          <w:szCs w:val="20"/>
        </w:rPr>
        <w:t xml:space="preserve">Hlavními spolupořadateli jsou statutární město Brno, Jihomoravský kraj a SNIP &amp; CO jako hlavní producent. Titulárním partnerem je RegioJet. Hlavním garantem ohňostrojné části festivalu je </w:t>
      </w:r>
      <w:proofErr w:type="spellStart"/>
      <w:r w:rsidRPr="006E40B3">
        <w:rPr>
          <w:rFonts w:cs="Arial"/>
          <w:sz w:val="20"/>
          <w:szCs w:val="20"/>
        </w:rPr>
        <w:t>Flash</w:t>
      </w:r>
      <w:proofErr w:type="spellEnd"/>
      <w:r w:rsidRPr="006E40B3">
        <w:rPr>
          <w:rFonts w:cs="Arial"/>
          <w:sz w:val="20"/>
          <w:szCs w:val="20"/>
        </w:rPr>
        <w:t xml:space="preserve"> Barrandov SFX.</w:t>
      </w:r>
      <w:r w:rsidR="0092497A" w:rsidRPr="006E40B3">
        <w:rPr>
          <w:rFonts w:cs="Arial"/>
          <w:sz w:val="20"/>
          <w:szCs w:val="20"/>
        </w:rPr>
        <w:t xml:space="preserve"> </w:t>
      </w:r>
      <w:r w:rsidR="000A0DBA" w:rsidRPr="006E40B3">
        <w:rPr>
          <w:rFonts w:cs="Arial"/>
          <w:sz w:val="20"/>
          <w:szCs w:val="20"/>
        </w:rPr>
        <w:t xml:space="preserve">Technologickým a uměleckým garantem IGNIS DRONE SHOW je </w:t>
      </w:r>
      <w:proofErr w:type="spellStart"/>
      <w:r w:rsidR="000A0DBA" w:rsidRPr="006E40B3">
        <w:rPr>
          <w:rFonts w:cs="Arial"/>
          <w:sz w:val="20"/>
          <w:szCs w:val="20"/>
        </w:rPr>
        <w:t>Spectrum</w:t>
      </w:r>
      <w:proofErr w:type="spellEnd"/>
      <w:r w:rsidR="000A0DBA" w:rsidRPr="006E40B3">
        <w:rPr>
          <w:rFonts w:cs="Arial"/>
          <w:sz w:val="20"/>
          <w:szCs w:val="20"/>
        </w:rPr>
        <w:t xml:space="preserve"> </w:t>
      </w:r>
      <w:proofErr w:type="spellStart"/>
      <w:r w:rsidR="000A0DBA" w:rsidRPr="006E40B3">
        <w:rPr>
          <w:rFonts w:cs="Arial"/>
          <w:sz w:val="20"/>
          <w:szCs w:val="20"/>
        </w:rPr>
        <w:t>Production</w:t>
      </w:r>
      <w:proofErr w:type="spellEnd"/>
      <w:r w:rsidR="000A0DBA" w:rsidRPr="006E40B3">
        <w:rPr>
          <w:rFonts w:cs="Arial"/>
          <w:sz w:val="20"/>
          <w:szCs w:val="20"/>
        </w:rPr>
        <w:t xml:space="preserve">. </w:t>
      </w:r>
      <w:r w:rsidR="0092497A" w:rsidRPr="006E40B3">
        <w:rPr>
          <w:rFonts w:cs="Arial"/>
          <w:sz w:val="20"/>
          <w:szCs w:val="20"/>
        </w:rPr>
        <w:t>Oficiálním dopravcem návštěvníků městskou dopravou je Dopravní podnik města Brna.</w:t>
      </w:r>
    </w:p>
    <w:p w14:paraId="52161851" w14:textId="77777777" w:rsidR="00195010" w:rsidRPr="006E40B3" w:rsidRDefault="00195010" w:rsidP="00431F60">
      <w:pPr>
        <w:spacing w:line="200" w:lineRule="exact"/>
        <w:rPr>
          <w:rFonts w:cs="Arial"/>
          <w:b/>
          <w:sz w:val="20"/>
          <w:szCs w:val="20"/>
        </w:rPr>
        <w:sectPr w:rsidR="00195010" w:rsidRPr="006E40B3" w:rsidSect="00C32E6C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854" w:right="1274" w:bottom="238" w:left="851" w:header="465" w:footer="0" w:gutter="0"/>
          <w:pgNumType w:start="5"/>
          <w:cols w:space="708"/>
          <w:titlePg/>
          <w:docGrid w:linePitch="360"/>
        </w:sectPr>
      </w:pPr>
    </w:p>
    <w:p w14:paraId="52AB57ED" w14:textId="77777777" w:rsidR="00EB1336" w:rsidRDefault="00EB1336" w:rsidP="00546D29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00B050"/>
          <w:spacing w:val="40"/>
          <w:sz w:val="20"/>
          <w:szCs w:val="20"/>
        </w:rPr>
      </w:pPr>
    </w:p>
    <w:p w14:paraId="4E8D633F" w14:textId="268EE31B" w:rsidR="00546D29" w:rsidRPr="006F5B04" w:rsidRDefault="00546D29" w:rsidP="00546D29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00B050"/>
          <w:spacing w:val="40"/>
          <w:sz w:val="20"/>
          <w:szCs w:val="20"/>
        </w:rPr>
      </w:pPr>
      <w:r w:rsidRPr="006F5B04">
        <w:rPr>
          <w:rFonts w:ascii="Arial" w:hAnsi="Arial" w:cs="Arial"/>
          <w:color w:val="00B050"/>
          <w:spacing w:val="40"/>
          <w:sz w:val="20"/>
          <w:szCs w:val="20"/>
        </w:rPr>
        <w:t>IGNIS DRONE SHOW</w:t>
      </w:r>
    </w:p>
    <w:p w14:paraId="212557AF" w14:textId="461CC8A0" w:rsidR="00546D29" w:rsidRPr="006F5B04" w:rsidRDefault="00546D29" w:rsidP="00546D29">
      <w:pPr>
        <w:pStyle w:val="Zhlav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2520"/>
        </w:tabs>
        <w:spacing w:before="60"/>
        <w:ind w:right="85"/>
        <w:rPr>
          <w:rFonts w:cs="Arial"/>
          <w:color w:val="00B050"/>
          <w:sz w:val="27"/>
          <w:szCs w:val="27"/>
        </w:rPr>
      </w:pPr>
      <w:r w:rsidRPr="006F5B04">
        <w:rPr>
          <w:rFonts w:cs="Arial"/>
          <w:b/>
          <w:bCs/>
          <w:color w:val="00B050"/>
          <w:sz w:val="27"/>
          <w:szCs w:val="27"/>
        </w:rPr>
        <w:t>DRONOVÁ SVĚTELNÁ SHOW</w:t>
      </w:r>
      <w:r w:rsidRPr="006F5B04">
        <w:rPr>
          <w:rFonts w:cs="Arial"/>
          <w:b/>
          <w:bCs/>
          <w:color w:val="00B050"/>
          <w:sz w:val="27"/>
          <w:szCs w:val="27"/>
        </w:rPr>
        <w:tab/>
      </w:r>
      <w:r w:rsidRPr="006F5B04">
        <w:rPr>
          <w:color w:val="00B050"/>
          <w:sz w:val="27"/>
          <w:szCs w:val="27"/>
        </w:rPr>
        <w:t xml:space="preserve">nad hladinou </w:t>
      </w:r>
      <w:r w:rsidRPr="006F5B04">
        <w:rPr>
          <w:rFonts w:cs="Arial"/>
          <w:color w:val="00B050"/>
          <w:sz w:val="27"/>
          <w:szCs w:val="27"/>
        </w:rPr>
        <w:t>Brněnské přehrady</w:t>
      </w:r>
    </w:p>
    <w:p w14:paraId="30A1885A" w14:textId="0FA31F9F" w:rsidR="00546D29" w:rsidRPr="006F5B04" w:rsidRDefault="00546D29" w:rsidP="00546D29">
      <w:pPr>
        <w:pStyle w:val="Normlnweb"/>
        <w:shd w:val="clear" w:color="auto" w:fill="FFFFFF"/>
        <w:spacing w:before="0" w:beforeAutospacing="0" w:after="0" w:afterAutospacing="0"/>
        <w:ind w:right="85"/>
        <w:rPr>
          <w:rFonts w:ascii="Arial" w:hAnsi="Arial" w:cs="Arial"/>
          <w:color w:val="00B050"/>
          <w:sz w:val="26"/>
          <w:szCs w:val="26"/>
        </w:rPr>
      </w:pPr>
      <w:r w:rsidRPr="006F5B04">
        <w:rPr>
          <w:rStyle w:val="Siln"/>
          <w:rFonts w:ascii="Arial" w:hAnsi="Arial" w:cs="Arial"/>
          <w:color w:val="00B050"/>
          <w:sz w:val="26"/>
          <w:szCs w:val="26"/>
        </w:rPr>
        <w:t xml:space="preserve">sobota </w:t>
      </w:r>
      <w:r w:rsidR="00145DF4">
        <w:rPr>
          <w:rStyle w:val="Siln"/>
          <w:rFonts w:ascii="Arial" w:hAnsi="Arial" w:cs="Arial"/>
          <w:color w:val="00B050"/>
          <w:sz w:val="26"/>
          <w:szCs w:val="26"/>
        </w:rPr>
        <w:t>27</w:t>
      </w:r>
      <w:r w:rsidRPr="006F5B04">
        <w:rPr>
          <w:rStyle w:val="Siln"/>
          <w:rFonts w:ascii="Arial" w:hAnsi="Arial" w:cs="Arial"/>
          <w:color w:val="00B050"/>
          <w:sz w:val="26"/>
          <w:szCs w:val="26"/>
        </w:rPr>
        <w:t>.</w:t>
      </w:r>
      <w:r w:rsidR="00EB1336">
        <w:rPr>
          <w:rStyle w:val="Siln"/>
          <w:rFonts w:ascii="Arial" w:hAnsi="Arial" w:cs="Arial"/>
          <w:color w:val="00B050"/>
          <w:sz w:val="26"/>
          <w:szCs w:val="26"/>
        </w:rPr>
        <w:t xml:space="preserve"> </w:t>
      </w:r>
      <w:r w:rsidRPr="006F5B04">
        <w:rPr>
          <w:rStyle w:val="Siln"/>
          <w:rFonts w:ascii="Arial" w:hAnsi="Arial" w:cs="Arial"/>
          <w:color w:val="00B050"/>
          <w:sz w:val="26"/>
          <w:szCs w:val="26"/>
        </w:rPr>
        <w:t>6.</w:t>
      </w:r>
      <w:r w:rsidR="00EB1336">
        <w:rPr>
          <w:rStyle w:val="Siln"/>
          <w:rFonts w:ascii="Arial" w:hAnsi="Arial" w:cs="Arial"/>
          <w:color w:val="00B050"/>
          <w:sz w:val="26"/>
          <w:szCs w:val="26"/>
        </w:rPr>
        <w:t xml:space="preserve"> </w:t>
      </w:r>
      <w:r w:rsidRPr="006F5B04">
        <w:rPr>
          <w:rStyle w:val="Siln"/>
          <w:rFonts w:ascii="Arial" w:hAnsi="Arial" w:cs="Arial"/>
          <w:color w:val="00B050"/>
          <w:sz w:val="26"/>
          <w:szCs w:val="26"/>
        </w:rPr>
        <w:t>202</w:t>
      </w:r>
      <w:r w:rsidR="00145DF4">
        <w:rPr>
          <w:rStyle w:val="Siln"/>
          <w:rFonts w:ascii="Arial" w:hAnsi="Arial" w:cs="Arial"/>
          <w:color w:val="00B050"/>
          <w:sz w:val="26"/>
          <w:szCs w:val="26"/>
        </w:rPr>
        <w:t>6</w:t>
      </w:r>
      <w:r w:rsidRPr="006F5B04">
        <w:rPr>
          <w:rFonts w:ascii="Arial" w:hAnsi="Arial" w:cs="Arial"/>
          <w:color w:val="00B050"/>
          <w:sz w:val="26"/>
          <w:szCs w:val="26"/>
        </w:rPr>
        <w:t> / 2</w:t>
      </w:r>
      <w:r w:rsidR="00A279D4">
        <w:rPr>
          <w:rFonts w:ascii="Arial" w:hAnsi="Arial" w:cs="Arial"/>
          <w:color w:val="00B050"/>
          <w:sz w:val="26"/>
          <w:szCs w:val="26"/>
        </w:rPr>
        <w:t>2</w:t>
      </w:r>
      <w:r w:rsidRPr="006F5B04">
        <w:rPr>
          <w:rFonts w:ascii="Arial" w:hAnsi="Arial" w:cs="Arial"/>
          <w:color w:val="00B050"/>
          <w:sz w:val="26"/>
          <w:szCs w:val="26"/>
        </w:rPr>
        <w:t>:</w:t>
      </w:r>
      <w:r w:rsidR="00A279D4">
        <w:rPr>
          <w:rFonts w:ascii="Arial" w:hAnsi="Arial" w:cs="Arial"/>
          <w:color w:val="00B050"/>
          <w:sz w:val="26"/>
          <w:szCs w:val="26"/>
        </w:rPr>
        <w:t>0</w:t>
      </w:r>
      <w:r w:rsidR="00A94DC6" w:rsidRPr="006F5B04">
        <w:rPr>
          <w:rFonts w:ascii="Arial" w:hAnsi="Arial" w:cs="Arial"/>
          <w:color w:val="00B050"/>
          <w:sz w:val="26"/>
          <w:szCs w:val="26"/>
        </w:rPr>
        <w:t>0</w:t>
      </w:r>
      <w:r w:rsidRPr="006F5B04">
        <w:rPr>
          <w:rFonts w:ascii="Arial" w:hAnsi="Arial" w:cs="Arial"/>
          <w:color w:val="00B050"/>
          <w:sz w:val="26"/>
          <w:szCs w:val="26"/>
        </w:rPr>
        <w:t xml:space="preserve"> </w:t>
      </w:r>
      <w:r w:rsidRPr="006F5B04">
        <w:rPr>
          <w:rFonts w:ascii="Arial" w:hAnsi="Arial" w:cs="Arial"/>
          <w:color w:val="00B050"/>
          <w:sz w:val="26"/>
          <w:szCs w:val="26"/>
        </w:rPr>
        <w:tab/>
      </w:r>
      <w:r w:rsidRPr="006F5B04">
        <w:rPr>
          <w:rFonts w:ascii="Arial" w:hAnsi="Arial" w:cs="Arial"/>
          <w:color w:val="00B050"/>
          <w:sz w:val="26"/>
          <w:szCs w:val="26"/>
        </w:rPr>
        <w:tab/>
      </w:r>
      <w:proofErr w:type="spellStart"/>
      <w:r w:rsidR="006F5B04">
        <w:rPr>
          <w:rFonts w:ascii="Arial" w:hAnsi="Arial" w:cs="Arial"/>
          <w:b/>
          <w:bCs/>
          <w:color w:val="00B050"/>
          <w:sz w:val="26"/>
          <w:szCs w:val="26"/>
        </w:rPr>
        <w:t>Spectrum</w:t>
      </w:r>
      <w:proofErr w:type="spellEnd"/>
      <w:r w:rsidR="006F5B04">
        <w:rPr>
          <w:rFonts w:ascii="Arial" w:hAnsi="Arial" w:cs="Arial"/>
          <w:b/>
          <w:bCs/>
          <w:color w:val="00B050"/>
          <w:sz w:val="26"/>
          <w:szCs w:val="26"/>
        </w:rPr>
        <w:t xml:space="preserve"> </w:t>
      </w:r>
      <w:proofErr w:type="spellStart"/>
      <w:r w:rsidR="006F5B04">
        <w:rPr>
          <w:rFonts w:ascii="Arial" w:hAnsi="Arial" w:cs="Arial"/>
          <w:b/>
          <w:bCs/>
          <w:color w:val="00B050"/>
          <w:sz w:val="26"/>
          <w:szCs w:val="26"/>
        </w:rPr>
        <w:t>Production</w:t>
      </w:r>
      <w:proofErr w:type="spellEnd"/>
    </w:p>
    <w:p w14:paraId="3FF8ABE1" w14:textId="5B673959" w:rsidR="00546D29" w:rsidRDefault="00272DCC" w:rsidP="00770544">
      <w:pPr>
        <w:pStyle w:val="Nadpis4"/>
        <w:shd w:val="clear" w:color="auto" w:fill="FFFFFF"/>
        <w:spacing w:before="120" w:line="240" w:lineRule="auto"/>
        <w:ind w:right="85"/>
        <w:rPr>
          <w:rStyle w:val="Siln"/>
          <w:rFonts w:cs="Arial"/>
          <w:color w:val="333333"/>
          <w:szCs w:val="22"/>
        </w:rPr>
      </w:pPr>
      <w:r>
        <w:rPr>
          <w:rFonts w:cs="Arial"/>
          <w:bCs/>
          <w:i w:val="0"/>
          <w:color w:val="333333"/>
          <w:szCs w:val="22"/>
          <w:u w:val="single"/>
        </w:rPr>
        <w:t>T</w:t>
      </w:r>
      <w:r w:rsidR="00593F9F">
        <w:rPr>
          <w:rFonts w:cs="Arial"/>
          <w:bCs/>
          <w:i w:val="0"/>
          <w:color w:val="333333"/>
          <w:szCs w:val="22"/>
          <w:u w:val="single"/>
        </w:rPr>
        <w:t>éma</w:t>
      </w:r>
      <w:r w:rsidR="00546D29" w:rsidRPr="003254A2">
        <w:rPr>
          <w:rFonts w:cs="Arial"/>
          <w:bCs/>
          <w:i w:val="0"/>
          <w:color w:val="333333"/>
          <w:szCs w:val="22"/>
          <w:u w:val="single"/>
        </w:rPr>
        <w:t>:</w:t>
      </w:r>
      <w:r w:rsidR="00546D29">
        <w:rPr>
          <w:rFonts w:cs="Arial"/>
          <w:b/>
          <w:bCs/>
          <w:color w:val="333333"/>
          <w:szCs w:val="22"/>
        </w:rPr>
        <w:t xml:space="preserve"> </w:t>
      </w:r>
      <w:r w:rsidR="00546D29" w:rsidRPr="006F5B04">
        <w:rPr>
          <w:rStyle w:val="Siln"/>
          <w:rFonts w:cs="Arial"/>
          <w:i w:val="0"/>
          <w:color w:val="00B050"/>
          <w:sz w:val="26"/>
          <w:szCs w:val="26"/>
        </w:rPr>
        <w:t>„</w:t>
      </w:r>
      <w:r w:rsidR="00145DF4">
        <w:rPr>
          <w:rStyle w:val="Siln"/>
          <w:rFonts w:cs="Arial"/>
          <w:i w:val="0"/>
          <w:color w:val="00B050"/>
          <w:sz w:val="26"/>
          <w:szCs w:val="26"/>
        </w:rPr>
        <w:t>Čtyři roční období</w:t>
      </w:r>
      <w:r w:rsidR="00801659" w:rsidRPr="006F5B04">
        <w:rPr>
          <w:rStyle w:val="Siln"/>
          <w:rFonts w:cs="Arial"/>
          <w:i w:val="0"/>
          <w:color w:val="00B050"/>
          <w:sz w:val="26"/>
          <w:szCs w:val="26"/>
        </w:rPr>
        <w:t>“</w:t>
      </w:r>
    </w:p>
    <w:p w14:paraId="70FB3A0E" w14:textId="62F48864" w:rsidR="002C4BD5" w:rsidRPr="00145DF4" w:rsidRDefault="00145DF4" w:rsidP="00770544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Čtyři roční období jsou nekonečným koloběhem proměn přírody, který nás učí o plynutí času a kráse každého okamžiku. Jaro přináší nový život, probouzení přírody a svěží začátky. Léto září energií, teplem a dlouhými dny plnými světla. Podzim okouzluje barevnou paletou listí a přináší nám klid a zpomalení. Zima zase obaluje krajinu do ticha a bílé čistoty, přináší klid i prostor </w:t>
      </w:r>
      <w:r w:rsidR="00EA4E92">
        <w:rPr>
          <w:rFonts w:cs="Arial"/>
          <w:color w:val="333333"/>
          <w:sz w:val="21"/>
          <w:szCs w:val="21"/>
          <w:shd w:val="clear" w:color="auto" w:fill="FFFFFF"/>
        </w:rPr>
        <w:t xml:space="preserve">pro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nový začátek. Každé období má svou jedinečnou atmosféru, která nás vede k tomu, abychom si vážili proměnlivosti života a hledali krásu ve všech jeho fázích.</w:t>
      </w:r>
    </w:p>
    <w:p w14:paraId="3C655B22" w14:textId="46EC82D1" w:rsidR="00145DF4" w:rsidRDefault="00145DF4" w:rsidP="00770544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145DF4">
        <w:rPr>
          <w:rFonts w:cs="Arial"/>
          <w:color w:val="333333"/>
          <w:sz w:val="21"/>
          <w:szCs w:val="21"/>
          <w:shd w:val="clear" w:color="auto" w:fill="FFFFFF"/>
        </w:rPr>
        <w:t>N</w:t>
      </w:r>
      <w:r w:rsidR="002C4BD5"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ad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Brněnskou </w:t>
      </w:r>
      <w:r w:rsidR="002C4BD5"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přehradu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se letos </w:t>
      </w:r>
      <w:r w:rsidR="002C4BD5"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vznese </w:t>
      </w:r>
      <w:r>
        <w:rPr>
          <w:rFonts w:cs="Arial"/>
          <w:color w:val="333333"/>
          <w:sz w:val="21"/>
          <w:szCs w:val="21"/>
          <w:shd w:val="clear" w:color="auto" w:fill="FFFFFF"/>
        </w:rPr>
        <w:t>premiérově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500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svítících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dronů</w:t>
      </w:r>
      <w:r w:rsidR="002C4BD5"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Pátý ročník IGNIS DRONE SHOW bude ve znamení technologické </w:t>
      </w:r>
      <w:r w:rsidR="00003C3E">
        <w:rPr>
          <w:rFonts w:cs="Arial"/>
          <w:color w:val="333333"/>
          <w:sz w:val="21"/>
          <w:szCs w:val="21"/>
          <w:shd w:val="clear" w:color="auto" w:fill="FFFFFF"/>
        </w:rPr>
        <w:t>novinky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145DF4">
        <w:rPr>
          <w:rFonts w:cs="Arial"/>
          <w:color w:val="333333"/>
          <w:sz w:val="21"/>
          <w:szCs w:val="21"/>
          <w:shd w:val="clear" w:color="auto" w:fill="FFFFFF"/>
        </w:rPr>
        <w:t>Spectrum</w:t>
      </w:r>
      <w:proofErr w:type="spellEnd"/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145DF4">
        <w:rPr>
          <w:rFonts w:cs="Arial"/>
          <w:color w:val="333333"/>
          <w:sz w:val="21"/>
          <w:szCs w:val="21"/>
          <w:shd w:val="clear" w:color="auto" w:fill="FFFFFF"/>
        </w:rPr>
        <w:t>Production</w:t>
      </w:r>
      <w:proofErr w:type="spellEnd"/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představí na přehradě nový systém pro </w:t>
      </w:r>
      <w:proofErr w:type="spellStart"/>
      <w:r w:rsidRPr="00145DF4">
        <w:rPr>
          <w:rFonts w:cs="Arial"/>
          <w:color w:val="333333"/>
          <w:sz w:val="21"/>
          <w:szCs w:val="21"/>
          <w:shd w:val="clear" w:color="auto" w:fill="FFFFFF"/>
        </w:rPr>
        <w:t>dronové</w:t>
      </w:r>
      <w:proofErr w:type="spellEnd"/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show, který byl použitý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při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většin</w:t>
      </w:r>
      <w:r>
        <w:rPr>
          <w:rFonts w:cs="Arial"/>
          <w:color w:val="333333"/>
          <w:sz w:val="21"/>
          <w:szCs w:val="21"/>
          <w:shd w:val="clear" w:color="auto" w:fill="FFFFFF"/>
        </w:rPr>
        <w:t>ě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světových rekordů. Díky startu dronů ze speciálních boxů </w:t>
      </w:r>
      <w:r w:rsidR="00EA4E92">
        <w:rPr>
          <w:rFonts w:cs="Arial"/>
          <w:color w:val="333333"/>
          <w:sz w:val="21"/>
          <w:szCs w:val="21"/>
          <w:shd w:val="clear" w:color="auto" w:fill="FFFFFF"/>
        </w:rPr>
        <w:t>bude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možné na stejné ploše </w:t>
      </w:r>
      <w:r w:rsidR="00EA4E92">
        <w:rPr>
          <w:rFonts w:cs="Arial"/>
          <w:color w:val="333333"/>
          <w:sz w:val="21"/>
          <w:szCs w:val="21"/>
          <w:shd w:val="clear" w:color="auto" w:fill="FFFFFF"/>
        </w:rPr>
        <w:t xml:space="preserve">na přehradě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nasadit téměř dvojnásobek světelných strojů. A nová technologie i zrychlí animace a vytv</w:t>
      </w:r>
      <w:r>
        <w:rPr>
          <w:rFonts w:cs="Arial"/>
          <w:color w:val="333333"/>
          <w:sz w:val="21"/>
          <w:szCs w:val="21"/>
          <w:shd w:val="clear" w:color="auto" w:fill="FFFFFF"/>
        </w:rPr>
        <w:t>oří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ještě plynulejší barevné přechody.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65EFB21E" w14:textId="09E3CD5E" w:rsidR="003F0C97" w:rsidRPr="00145DF4" w:rsidRDefault="00145DF4" w:rsidP="00770544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cs="Arial"/>
          <w:color w:val="333333"/>
          <w:sz w:val="21"/>
          <w:szCs w:val="21"/>
          <w:shd w:val="clear" w:color="auto" w:fill="FFFFFF"/>
        </w:rPr>
        <w:t>Dronovou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show „Čtyři roční období“ provází s</w:t>
      </w:r>
      <w:r w:rsidR="003F0C97" w:rsidRPr="00145DF4">
        <w:rPr>
          <w:rFonts w:cs="Arial"/>
          <w:color w:val="333333"/>
          <w:sz w:val="21"/>
          <w:szCs w:val="21"/>
          <w:shd w:val="clear" w:color="auto" w:fill="FFFFFF"/>
        </w:rPr>
        <w:t>ynchronizovaný hudební doprovod s dabingem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 Zdeňka Junáka, který </w:t>
      </w:r>
      <w:r w:rsidR="003F0C97"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exkluzivně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vysílá </w:t>
      </w:r>
      <w:r w:rsidR="003F0C97" w:rsidRPr="00145DF4">
        <w:rPr>
          <w:rFonts w:cs="Arial"/>
          <w:color w:val="333333"/>
          <w:sz w:val="21"/>
          <w:szCs w:val="21"/>
          <w:shd w:val="clear" w:color="auto" w:fill="FFFFFF"/>
        </w:rPr>
        <w:t>Rádio Krokodýl 103 FM.</w:t>
      </w:r>
    </w:p>
    <w:p w14:paraId="5C5AEFB2" w14:textId="77777777" w:rsidR="0057535C" w:rsidRDefault="0057535C" w:rsidP="0057535C">
      <w:pPr>
        <w:rPr>
          <w:rFonts w:cs="Arial"/>
          <w:color w:val="333333"/>
          <w:sz w:val="21"/>
          <w:szCs w:val="21"/>
          <w:shd w:val="clear" w:color="auto" w:fill="FFFFFF"/>
        </w:rPr>
      </w:pPr>
    </w:p>
    <w:p w14:paraId="4DED9363" w14:textId="77777777" w:rsidR="0057535C" w:rsidRDefault="0057535C" w:rsidP="0057535C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333333"/>
          <w:spacing w:val="40"/>
          <w:sz w:val="14"/>
          <w:szCs w:val="14"/>
        </w:rPr>
      </w:pPr>
    </w:p>
    <w:p w14:paraId="5408C8EE" w14:textId="77777777" w:rsidR="00145DF4" w:rsidRPr="00770544" w:rsidRDefault="00145DF4" w:rsidP="0057535C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333333"/>
          <w:spacing w:val="40"/>
          <w:sz w:val="14"/>
          <w:szCs w:val="14"/>
        </w:rPr>
      </w:pPr>
    </w:p>
    <w:p w14:paraId="3ACD90ED" w14:textId="0277D107" w:rsidR="003B7F34" w:rsidRPr="006F5B04" w:rsidRDefault="003B7F34" w:rsidP="00986D93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CC338B"/>
          <w:spacing w:val="40"/>
          <w:sz w:val="20"/>
          <w:szCs w:val="20"/>
        </w:rPr>
      </w:pPr>
      <w:r w:rsidRPr="006F5B04">
        <w:rPr>
          <w:rFonts w:ascii="Arial" w:hAnsi="Arial" w:cs="Arial"/>
          <w:color w:val="CC338B"/>
          <w:spacing w:val="40"/>
          <w:sz w:val="20"/>
          <w:szCs w:val="20"/>
        </w:rPr>
        <w:t>REGIOJET IGNIS BRUNENSIS</w:t>
      </w:r>
    </w:p>
    <w:p w14:paraId="7B3D973B" w14:textId="62F8EB54" w:rsidR="003B7F34" w:rsidRPr="006F5B04" w:rsidRDefault="003B7F34" w:rsidP="003B7F34">
      <w:pPr>
        <w:pStyle w:val="Zhlav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2520"/>
        </w:tabs>
        <w:spacing w:before="60"/>
        <w:ind w:right="85"/>
        <w:rPr>
          <w:rFonts w:cs="Arial"/>
          <w:color w:val="CC338B"/>
          <w:sz w:val="27"/>
          <w:szCs w:val="27"/>
        </w:rPr>
      </w:pPr>
      <w:r w:rsidRPr="006F5B04">
        <w:rPr>
          <w:rFonts w:cs="Arial"/>
          <w:b/>
          <w:bCs/>
          <w:color w:val="CC338B"/>
          <w:sz w:val="27"/>
          <w:szCs w:val="27"/>
        </w:rPr>
        <w:t xml:space="preserve">OHŇOSTROJ </w:t>
      </w:r>
      <w:r w:rsidR="00145DF4">
        <w:rPr>
          <w:rFonts w:cs="Arial"/>
          <w:b/>
          <w:bCs/>
          <w:color w:val="CC338B"/>
          <w:sz w:val="27"/>
          <w:szCs w:val="27"/>
        </w:rPr>
        <w:t>ČESKO</w:t>
      </w:r>
      <w:r w:rsidR="00572A34" w:rsidRPr="006F5B04">
        <w:rPr>
          <w:rFonts w:cs="Arial"/>
          <w:b/>
          <w:bCs/>
          <w:color w:val="CC338B"/>
          <w:sz w:val="27"/>
          <w:szCs w:val="27"/>
        </w:rPr>
        <w:tab/>
      </w:r>
      <w:r w:rsidR="00145DF4">
        <w:rPr>
          <w:rFonts w:cs="Arial"/>
          <w:b/>
          <w:bCs/>
          <w:color w:val="CC338B"/>
          <w:sz w:val="27"/>
          <w:szCs w:val="27"/>
        </w:rPr>
        <w:tab/>
      </w:r>
      <w:r w:rsidR="00145DF4">
        <w:rPr>
          <w:rFonts w:cs="Arial"/>
          <w:b/>
          <w:bCs/>
          <w:color w:val="CC338B"/>
          <w:sz w:val="27"/>
          <w:szCs w:val="27"/>
        </w:rPr>
        <w:tab/>
      </w:r>
      <w:r w:rsidR="00546D29" w:rsidRPr="006F5B04">
        <w:rPr>
          <w:color w:val="CC338B"/>
          <w:sz w:val="27"/>
          <w:szCs w:val="27"/>
        </w:rPr>
        <w:t xml:space="preserve">nad hladinou </w:t>
      </w:r>
      <w:r w:rsidR="00546D29" w:rsidRPr="006F5B04">
        <w:rPr>
          <w:rFonts w:cs="Arial"/>
          <w:color w:val="CC338B"/>
          <w:sz w:val="27"/>
          <w:szCs w:val="27"/>
        </w:rPr>
        <w:t>Brněnské přehrady</w:t>
      </w:r>
    </w:p>
    <w:p w14:paraId="1364F985" w14:textId="55A81736" w:rsidR="003B7F34" w:rsidRDefault="003B7F34" w:rsidP="00986D93">
      <w:pPr>
        <w:pStyle w:val="Normlnweb"/>
        <w:shd w:val="clear" w:color="auto" w:fill="FFFFFF"/>
        <w:spacing w:before="0" w:beforeAutospacing="0" w:after="0" w:afterAutospacing="0"/>
        <w:ind w:right="85"/>
        <w:rPr>
          <w:rFonts w:ascii="Arial" w:hAnsi="Arial" w:cs="Arial"/>
          <w:b/>
          <w:bCs/>
          <w:color w:val="CC338B"/>
          <w:sz w:val="26"/>
          <w:szCs w:val="26"/>
        </w:rPr>
      </w:pPr>
      <w:r w:rsidRPr="006F5B04">
        <w:rPr>
          <w:rStyle w:val="Siln"/>
          <w:rFonts w:ascii="Arial" w:hAnsi="Arial" w:cs="Arial"/>
          <w:color w:val="CC338B"/>
          <w:sz w:val="26"/>
          <w:szCs w:val="26"/>
        </w:rPr>
        <w:t xml:space="preserve">sobota </w:t>
      </w:r>
      <w:r w:rsidR="00145DF4">
        <w:rPr>
          <w:rStyle w:val="Siln"/>
          <w:rFonts w:ascii="Arial" w:hAnsi="Arial" w:cs="Arial"/>
          <w:color w:val="CC338B"/>
          <w:sz w:val="26"/>
          <w:szCs w:val="26"/>
        </w:rPr>
        <w:t>27</w:t>
      </w:r>
      <w:r w:rsidRPr="006F5B04">
        <w:rPr>
          <w:rStyle w:val="Siln"/>
          <w:rFonts w:ascii="Arial" w:hAnsi="Arial" w:cs="Arial"/>
          <w:color w:val="CC338B"/>
          <w:sz w:val="26"/>
          <w:szCs w:val="26"/>
        </w:rPr>
        <w:t>.</w:t>
      </w:r>
      <w:r w:rsidR="00EB1336">
        <w:rPr>
          <w:rStyle w:val="Siln"/>
          <w:rFonts w:ascii="Arial" w:hAnsi="Arial" w:cs="Arial"/>
          <w:color w:val="CC338B"/>
          <w:sz w:val="26"/>
          <w:szCs w:val="26"/>
        </w:rPr>
        <w:t xml:space="preserve"> </w:t>
      </w:r>
      <w:r w:rsidRPr="006F5B04">
        <w:rPr>
          <w:rStyle w:val="Siln"/>
          <w:rFonts w:ascii="Arial" w:hAnsi="Arial" w:cs="Arial"/>
          <w:color w:val="CC338B"/>
          <w:sz w:val="26"/>
          <w:szCs w:val="26"/>
        </w:rPr>
        <w:t>6.</w:t>
      </w:r>
      <w:r w:rsidR="00EB1336">
        <w:rPr>
          <w:rStyle w:val="Siln"/>
          <w:rFonts w:ascii="Arial" w:hAnsi="Arial" w:cs="Arial"/>
          <w:color w:val="CC338B"/>
          <w:sz w:val="26"/>
          <w:szCs w:val="26"/>
        </w:rPr>
        <w:t xml:space="preserve"> </w:t>
      </w:r>
      <w:r w:rsidRPr="006F5B04">
        <w:rPr>
          <w:rStyle w:val="Siln"/>
          <w:rFonts w:ascii="Arial" w:hAnsi="Arial" w:cs="Arial"/>
          <w:color w:val="CC338B"/>
          <w:sz w:val="26"/>
          <w:szCs w:val="26"/>
        </w:rPr>
        <w:t>202</w:t>
      </w:r>
      <w:r w:rsidR="00145DF4">
        <w:rPr>
          <w:rStyle w:val="Siln"/>
          <w:rFonts w:ascii="Arial" w:hAnsi="Arial" w:cs="Arial"/>
          <w:color w:val="CC338B"/>
          <w:sz w:val="26"/>
          <w:szCs w:val="26"/>
        </w:rPr>
        <w:t>6</w:t>
      </w:r>
      <w:r w:rsidRPr="006F5B04">
        <w:rPr>
          <w:rFonts w:ascii="Arial" w:hAnsi="Arial" w:cs="Arial"/>
          <w:color w:val="CC338B"/>
          <w:sz w:val="26"/>
          <w:szCs w:val="26"/>
        </w:rPr>
        <w:t xml:space="preserve"> / 22:30 </w:t>
      </w:r>
      <w:r w:rsidRPr="006F5B04">
        <w:rPr>
          <w:rFonts w:ascii="Arial" w:hAnsi="Arial" w:cs="Arial"/>
          <w:color w:val="CC338B"/>
          <w:sz w:val="26"/>
          <w:szCs w:val="26"/>
        </w:rPr>
        <w:tab/>
      </w:r>
      <w:r w:rsidR="00546D29" w:rsidRPr="006F5B04">
        <w:rPr>
          <w:rFonts w:ascii="Arial" w:hAnsi="Arial" w:cs="Arial"/>
          <w:color w:val="CC338B"/>
          <w:sz w:val="26"/>
          <w:szCs w:val="26"/>
        </w:rPr>
        <w:tab/>
      </w:r>
      <w:proofErr w:type="spellStart"/>
      <w:r w:rsidR="003F0C97">
        <w:rPr>
          <w:rFonts w:ascii="Arial" w:hAnsi="Arial" w:cs="Arial"/>
          <w:b/>
          <w:bCs/>
          <w:color w:val="CC338B"/>
          <w:sz w:val="26"/>
          <w:szCs w:val="26"/>
        </w:rPr>
        <w:t>Flash</w:t>
      </w:r>
      <w:proofErr w:type="spellEnd"/>
      <w:r w:rsidR="003F0C97">
        <w:rPr>
          <w:rFonts w:ascii="Arial" w:hAnsi="Arial" w:cs="Arial"/>
          <w:b/>
          <w:bCs/>
          <w:color w:val="CC338B"/>
          <w:sz w:val="26"/>
          <w:szCs w:val="26"/>
        </w:rPr>
        <w:t xml:space="preserve"> Barrandov SFX</w:t>
      </w:r>
      <w:r w:rsidR="00272DCC">
        <w:rPr>
          <w:rFonts w:ascii="Arial" w:hAnsi="Arial" w:cs="Arial"/>
          <w:b/>
          <w:bCs/>
          <w:color w:val="CC338B"/>
          <w:sz w:val="26"/>
          <w:szCs w:val="26"/>
        </w:rPr>
        <w:t xml:space="preserve"> </w:t>
      </w:r>
    </w:p>
    <w:p w14:paraId="5A9260B8" w14:textId="791CDDF5" w:rsidR="003B7F34" w:rsidRDefault="00272DCC" w:rsidP="00770544">
      <w:pPr>
        <w:pStyle w:val="Nadpis4"/>
        <w:shd w:val="clear" w:color="auto" w:fill="FFFFFF"/>
        <w:spacing w:before="120" w:line="240" w:lineRule="auto"/>
        <w:ind w:right="85"/>
        <w:rPr>
          <w:rStyle w:val="Siln"/>
          <w:rFonts w:cs="Arial"/>
          <w:color w:val="333333"/>
          <w:szCs w:val="22"/>
        </w:rPr>
      </w:pPr>
      <w:r>
        <w:rPr>
          <w:rFonts w:cs="Arial"/>
          <w:bCs/>
          <w:i w:val="0"/>
          <w:color w:val="333333"/>
          <w:szCs w:val="22"/>
          <w:u w:val="single"/>
        </w:rPr>
        <w:t>Téma</w:t>
      </w:r>
      <w:r w:rsidR="003B7F34" w:rsidRPr="003254A2">
        <w:rPr>
          <w:rFonts w:cs="Arial"/>
          <w:bCs/>
          <w:i w:val="0"/>
          <w:color w:val="333333"/>
          <w:szCs w:val="22"/>
          <w:u w:val="single"/>
        </w:rPr>
        <w:t>:</w:t>
      </w:r>
      <w:r w:rsidR="003B7F34">
        <w:rPr>
          <w:rFonts w:cs="Arial"/>
          <w:b/>
          <w:bCs/>
          <w:color w:val="333333"/>
          <w:szCs w:val="22"/>
        </w:rPr>
        <w:t xml:space="preserve"> </w:t>
      </w:r>
      <w:r w:rsidR="003B7F34" w:rsidRPr="006F5B04">
        <w:rPr>
          <w:rStyle w:val="Siln"/>
          <w:rFonts w:cs="Arial"/>
          <w:i w:val="0"/>
          <w:color w:val="CC338B"/>
          <w:sz w:val="26"/>
          <w:szCs w:val="26"/>
        </w:rPr>
        <w:t>„</w:t>
      </w:r>
      <w:r w:rsidR="00C67881">
        <w:rPr>
          <w:rStyle w:val="Siln"/>
          <w:rFonts w:cs="Arial"/>
          <w:i w:val="0"/>
          <w:color w:val="CC338B"/>
          <w:sz w:val="26"/>
          <w:szCs w:val="26"/>
        </w:rPr>
        <w:t>V</w:t>
      </w:r>
      <w:r w:rsidR="00C94E57">
        <w:rPr>
          <w:rStyle w:val="Siln"/>
          <w:rFonts w:cs="Arial"/>
          <w:i w:val="0"/>
          <w:color w:val="CC338B"/>
          <w:sz w:val="26"/>
          <w:szCs w:val="26"/>
        </w:rPr>
        <w:t>zhůru</w:t>
      </w:r>
      <w:r w:rsidR="00C67881">
        <w:rPr>
          <w:rStyle w:val="Siln"/>
          <w:rFonts w:cs="Arial"/>
          <w:i w:val="0"/>
          <w:color w:val="CC338B"/>
          <w:sz w:val="26"/>
          <w:szCs w:val="26"/>
        </w:rPr>
        <w:t xml:space="preserve"> ke hvězdám</w:t>
      </w:r>
      <w:r w:rsidR="00801659" w:rsidRPr="006F5B04">
        <w:rPr>
          <w:rStyle w:val="Siln"/>
          <w:rFonts w:cs="Arial"/>
          <w:i w:val="0"/>
          <w:color w:val="CC338B"/>
          <w:sz w:val="26"/>
          <w:szCs w:val="26"/>
        </w:rPr>
        <w:t>“</w:t>
      </w:r>
    </w:p>
    <w:p w14:paraId="24BA9DFE" w14:textId="3CB9DD28" w:rsidR="00EB72D8" w:rsidRPr="00EB72D8" w:rsidRDefault="00EB72D8" w:rsidP="00EB72D8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EB72D8">
        <w:rPr>
          <w:rFonts w:cs="Arial"/>
          <w:color w:val="333333"/>
          <w:sz w:val="21"/>
          <w:szCs w:val="21"/>
          <w:shd w:val="clear" w:color="auto" w:fill="FFFFFF"/>
        </w:rPr>
        <w:t xml:space="preserve">Při tvorbě nového </w:t>
      </w:r>
      <w:proofErr w:type="spellStart"/>
      <w:r w:rsidRPr="00EB72D8">
        <w:rPr>
          <w:rFonts w:cs="Arial"/>
          <w:color w:val="333333"/>
          <w:sz w:val="21"/>
          <w:szCs w:val="21"/>
          <w:shd w:val="clear" w:color="auto" w:fill="FFFFFF"/>
        </w:rPr>
        <w:t>pyromuzikálu</w:t>
      </w:r>
      <w:proofErr w:type="spellEnd"/>
      <w:r w:rsidRPr="00EB72D8">
        <w:rPr>
          <w:rFonts w:cs="Arial"/>
          <w:color w:val="333333"/>
          <w:sz w:val="21"/>
          <w:szCs w:val="21"/>
          <w:shd w:val="clear" w:color="auto" w:fill="FFFFFF"/>
        </w:rPr>
        <w:t xml:space="preserve"> je umělecká část duše ohňostrojného designéra často ovlivněna otiskem paměti „člověčích“ událostí roku předchozího a očekávání do budoucna. Stav mysli tak ovlivní výběr hudby, ta určí tempo, geometrii, harmonii, důraz či poetiku a samozřejmě i výběr a stylizaci ohňostrojných efektů.</w:t>
      </w:r>
    </w:p>
    <w:p w14:paraId="50CC427D" w14:textId="58AD4760" w:rsidR="00272DCC" w:rsidRDefault="00EB72D8" w:rsidP="00EB72D8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EB72D8">
        <w:rPr>
          <w:rFonts w:cs="Arial"/>
          <w:color w:val="333333"/>
          <w:sz w:val="21"/>
          <w:szCs w:val="21"/>
          <w:shd w:val="clear" w:color="auto" w:fill="FFFFFF"/>
        </w:rPr>
        <w:t>Název show „</w:t>
      </w:r>
      <w:r w:rsidR="00C67881">
        <w:rPr>
          <w:rFonts w:cs="Arial"/>
          <w:color w:val="333333"/>
          <w:sz w:val="21"/>
          <w:szCs w:val="21"/>
          <w:shd w:val="clear" w:color="auto" w:fill="FFFFFF"/>
        </w:rPr>
        <w:t>Vzhůru ke hvězdám</w:t>
      </w:r>
      <w:r w:rsidRPr="00EB72D8">
        <w:rPr>
          <w:rFonts w:cs="Arial"/>
          <w:color w:val="333333"/>
          <w:sz w:val="21"/>
          <w:szCs w:val="21"/>
          <w:shd w:val="clear" w:color="auto" w:fill="FFFFFF"/>
        </w:rPr>
        <w:t xml:space="preserve">“, vypůjčený ze skladby Kate Bush </w:t>
      </w:r>
      <w:r w:rsidR="002335CA">
        <w:rPr>
          <w:rFonts w:cs="Arial"/>
          <w:color w:val="333333"/>
          <w:sz w:val="21"/>
          <w:szCs w:val="21"/>
          <w:shd w:val="clear" w:color="auto" w:fill="FFFFFF"/>
        </w:rPr>
        <w:t>„</w:t>
      </w:r>
      <w:proofErr w:type="spellStart"/>
      <w:r w:rsidR="002335CA" w:rsidRPr="00EB72D8">
        <w:rPr>
          <w:rFonts w:cs="Arial"/>
          <w:color w:val="333333"/>
          <w:sz w:val="21"/>
          <w:szCs w:val="21"/>
          <w:shd w:val="clear" w:color="auto" w:fill="FFFFFF"/>
        </w:rPr>
        <w:t>Running</w:t>
      </w:r>
      <w:proofErr w:type="spellEnd"/>
      <w:r w:rsidR="002335CA" w:rsidRPr="00EB72D8">
        <w:rPr>
          <w:rFonts w:cs="Arial"/>
          <w:color w:val="333333"/>
          <w:sz w:val="21"/>
          <w:szCs w:val="21"/>
          <w:shd w:val="clear" w:color="auto" w:fill="FFFFFF"/>
        </w:rPr>
        <w:t xml:space="preserve"> Up </w:t>
      </w:r>
      <w:proofErr w:type="spellStart"/>
      <w:r w:rsidR="002335CA" w:rsidRPr="00EB72D8">
        <w:rPr>
          <w:rFonts w:cs="Arial"/>
          <w:color w:val="333333"/>
          <w:sz w:val="21"/>
          <w:szCs w:val="21"/>
          <w:shd w:val="clear" w:color="auto" w:fill="FFFFFF"/>
        </w:rPr>
        <w:t>That</w:t>
      </w:r>
      <w:proofErr w:type="spellEnd"/>
      <w:r w:rsidR="002335CA" w:rsidRPr="00EB72D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2335CA" w:rsidRPr="00EB72D8">
        <w:rPr>
          <w:rFonts w:cs="Arial"/>
          <w:color w:val="333333"/>
          <w:sz w:val="21"/>
          <w:szCs w:val="21"/>
          <w:shd w:val="clear" w:color="auto" w:fill="FFFFFF"/>
        </w:rPr>
        <w:t>Hill</w:t>
      </w:r>
      <w:proofErr w:type="spellEnd"/>
      <w:r w:rsidR="002335CA">
        <w:rPr>
          <w:rFonts w:cs="Arial"/>
          <w:color w:val="333333"/>
          <w:sz w:val="21"/>
          <w:szCs w:val="21"/>
          <w:shd w:val="clear" w:color="auto" w:fill="FFFFFF"/>
        </w:rPr>
        <w:t>“</w:t>
      </w:r>
      <w:r w:rsidR="002335CA" w:rsidRPr="00EB72D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Pr="00EB72D8">
        <w:rPr>
          <w:rFonts w:cs="Arial"/>
          <w:color w:val="333333"/>
          <w:sz w:val="21"/>
          <w:szCs w:val="21"/>
          <w:shd w:val="clear" w:color="auto" w:fill="FFFFFF"/>
        </w:rPr>
        <w:t>tedy není náhodný. Tak t</w:t>
      </w:r>
      <w:r w:rsidR="00D57922">
        <w:rPr>
          <w:rFonts w:cs="Arial"/>
          <w:color w:val="333333"/>
          <w:sz w:val="21"/>
          <w:szCs w:val="21"/>
          <w:shd w:val="clear" w:color="auto" w:fill="FFFFFF"/>
        </w:rPr>
        <w:t xml:space="preserve">u cestu </w:t>
      </w:r>
      <w:r w:rsidRPr="00EB72D8">
        <w:rPr>
          <w:rFonts w:cs="Arial"/>
          <w:color w:val="333333"/>
          <w:sz w:val="21"/>
          <w:szCs w:val="21"/>
          <w:shd w:val="clear" w:color="auto" w:fill="FFFFFF"/>
        </w:rPr>
        <w:t>zdoláme a nahoře se rozhlédneme…</w:t>
      </w:r>
    </w:p>
    <w:p w14:paraId="225B26E5" w14:textId="77777777" w:rsidR="00272DCC" w:rsidRDefault="00272DCC" w:rsidP="00C61730">
      <w:pPr>
        <w:pStyle w:val="Nadpis4"/>
        <w:shd w:val="clear" w:color="auto" w:fill="FFFFFF"/>
        <w:spacing w:before="160" w:line="240" w:lineRule="auto"/>
        <w:ind w:right="85"/>
        <w:rPr>
          <w:rFonts w:cs="Arial"/>
          <w:b/>
          <w:bCs/>
          <w:i w:val="0"/>
          <w:color w:val="333333"/>
          <w:szCs w:val="22"/>
        </w:rPr>
      </w:pPr>
      <w:r w:rsidRPr="00272DCC">
        <w:rPr>
          <w:rFonts w:cs="Arial"/>
          <w:bCs/>
          <w:i w:val="0"/>
          <w:color w:val="333333"/>
          <w:szCs w:val="22"/>
          <w:u w:val="single"/>
        </w:rPr>
        <w:t>Realizace a design</w:t>
      </w:r>
      <w:r w:rsidR="003B7F34" w:rsidRPr="003254A2">
        <w:rPr>
          <w:rFonts w:cs="Arial"/>
          <w:bCs/>
          <w:i w:val="0"/>
          <w:color w:val="333333"/>
          <w:szCs w:val="22"/>
          <w:u w:val="single"/>
        </w:rPr>
        <w:t>:</w:t>
      </w:r>
      <w:r w:rsidR="003B7F34" w:rsidRPr="003254A2">
        <w:rPr>
          <w:rFonts w:cs="Arial"/>
          <w:b/>
          <w:bCs/>
          <w:i w:val="0"/>
          <w:color w:val="333333"/>
          <w:szCs w:val="22"/>
        </w:rPr>
        <w:t xml:space="preserve"> </w:t>
      </w:r>
    </w:p>
    <w:p w14:paraId="061142E9" w14:textId="3C977BEF" w:rsidR="00EB72D8" w:rsidRPr="001B038F" w:rsidRDefault="00EB72D8" w:rsidP="00EB72D8">
      <w:pPr>
        <w:pStyle w:val="Nadpis4"/>
        <w:shd w:val="clear" w:color="auto" w:fill="FFFFFF"/>
        <w:spacing w:before="60" w:line="240" w:lineRule="auto"/>
        <w:ind w:right="85"/>
        <w:jc w:val="left"/>
        <w:rPr>
          <w:rFonts w:cs="Arial"/>
          <w:b/>
          <w:bCs/>
          <w:i w:val="0"/>
          <w:color w:val="333333"/>
          <w:sz w:val="21"/>
          <w:szCs w:val="21"/>
        </w:rPr>
      </w:pPr>
      <w:proofErr w:type="spellStart"/>
      <w:r>
        <w:rPr>
          <w:rFonts w:cs="Arial"/>
          <w:b/>
          <w:bCs/>
          <w:i w:val="0"/>
          <w:color w:val="333333"/>
          <w:sz w:val="21"/>
          <w:szCs w:val="21"/>
        </w:rPr>
        <w:t>Flash</w:t>
      </w:r>
      <w:proofErr w:type="spellEnd"/>
      <w:r>
        <w:rPr>
          <w:rFonts w:cs="Arial"/>
          <w:b/>
          <w:bCs/>
          <w:i w:val="0"/>
          <w:color w:val="333333"/>
          <w:sz w:val="21"/>
          <w:szCs w:val="21"/>
        </w:rPr>
        <w:t xml:space="preserve"> Barrandov SFX Česko</w:t>
      </w:r>
    </w:p>
    <w:p w14:paraId="5F40878F" w14:textId="62CD2C32" w:rsidR="00EB72D8" w:rsidRDefault="00EB72D8" w:rsidP="002335CA">
      <w:pPr>
        <w:pStyle w:val="Nadpis4"/>
        <w:shd w:val="clear" w:color="auto" w:fill="FFFFFF"/>
        <w:spacing w:line="240" w:lineRule="auto"/>
        <w:ind w:right="85"/>
        <w:jc w:val="left"/>
        <w:rPr>
          <w:rFonts w:cs="Arial"/>
          <w:i w:val="0"/>
          <w:color w:val="333333"/>
          <w:sz w:val="21"/>
          <w:szCs w:val="21"/>
        </w:rPr>
      </w:pPr>
      <w:r w:rsidRPr="001B038F">
        <w:rPr>
          <w:rFonts w:cs="Arial"/>
          <w:i w:val="0"/>
          <w:color w:val="333333"/>
          <w:sz w:val="21"/>
          <w:szCs w:val="21"/>
        </w:rPr>
        <w:t>design</w:t>
      </w:r>
      <w:r>
        <w:rPr>
          <w:rFonts w:cs="Arial"/>
          <w:i w:val="0"/>
          <w:color w:val="333333"/>
          <w:sz w:val="21"/>
          <w:szCs w:val="21"/>
        </w:rPr>
        <w:t>: Jaroslav Štolba</w:t>
      </w:r>
    </w:p>
    <w:p w14:paraId="15A8C69E" w14:textId="604E1C76" w:rsidR="00B370D7" w:rsidRPr="00B370D7" w:rsidRDefault="00B370D7" w:rsidP="00B370D7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cs="Arial"/>
          <w:color w:val="333333"/>
          <w:sz w:val="21"/>
          <w:szCs w:val="21"/>
          <w:shd w:val="clear" w:color="auto" w:fill="FFFFFF"/>
        </w:rPr>
        <w:t>Flash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Barrandov SFX je pětinásobným vítězem IGNIS BRUNENSIS (dvakrát v rámci mezinárodní soutěže, třikrát v konkurenci českých týmů). Letošní show v Brně je předpremiérou části ohňostroje, se kterým se ohňostrůjci z Barrandova v srpnu zúčastní největšího evropského ohňostrojného festivalu ve francouzském Cannes.</w:t>
      </w:r>
    </w:p>
    <w:p w14:paraId="1A4D0A2F" w14:textId="77777777" w:rsidR="00272DCC" w:rsidRDefault="00272DCC" w:rsidP="00C61730">
      <w:pPr>
        <w:spacing w:before="160"/>
        <w:rPr>
          <w:rFonts w:cs="Arial"/>
          <w:color w:val="333333"/>
          <w:sz w:val="22"/>
          <w:szCs w:val="22"/>
        </w:rPr>
      </w:pPr>
      <w:proofErr w:type="spellStart"/>
      <w:r>
        <w:rPr>
          <w:rFonts w:cs="Arial"/>
          <w:bCs/>
          <w:color w:val="333333"/>
          <w:sz w:val="22"/>
          <w:szCs w:val="22"/>
          <w:u w:val="single"/>
        </w:rPr>
        <w:t>Playlist</w:t>
      </w:r>
      <w:proofErr w:type="spellEnd"/>
      <w:r w:rsidR="003B7F34">
        <w:rPr>
          <w:rFonts w:cs="Arial"/>
          <w:color w:val="333333"/>
          <w:sz w:val="22"/>
          <w:szCs w:val="22"/>
        </w:rPr>
        <w:t>:</w:t>
      </w:r>
    </w:p>
    <w:p w14:paraId="549C1B5B" w14:textId="727F1E4C" w:rsidR="002335CA" w:rsidRPr="002335CA" w:rsidRDefault="002335CA" w:rsidP="002335CA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1.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Our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Destiny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cs="Arial"/>
          <w:color w:val="333333"/>
          <w:sz w:val="21"/>
          <w:szCs w:val="21"/>
          <w:shd w:val="clear" w:color="auto" w:fill="FFFFFF"/>
        </w:rPr>
        <w:t>–</w:t>
      </w:r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Thomas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Bergersen</w:t>
      </w:r>
      <w:proofErr w:type="spellEnd"/>
    </w:p>
    <w:p w14:paraId="4A164F87" w14:textId="3EBF42DD" w:rsidR="002335CA" w:rsidRPr="002335CA" w:rsidRDefault="002335CA" w:rsidP="002335CA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2.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Discombobulate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cs="Arial"/>
          <w:color w:val="333333"/>
          <w:sz w:val="21"/>
          <w:szCs w:val="21"/>
          <w:shd w:val="clear" w:color="auto" w:fill="FFFFFF"/>
        </w:rPr>
        <w:t>–</w:t>
      </w:r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Hans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Zimmer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72DCC">
        <w:rPr>
          <w:rFonts w:cs="Arial"/>
          <w:color w:val="333333"/>
          <w:sz w:val="21"/>
          <w:szCs w:val="21"/>
          <w:shd w:val="clear" w:color="auto" w:fill="FFFFFF"/>
          <w:vertAlign w:val="superscript"/>
        </w:rPr>
        <w:t>závazná melodie 202</w:t>
      </w:r>
      <w:r>
        <w:rPr>
          <w:rFonts w:cs="Arial"/>
          <w:color w:val="333333"/>
          <w:sz w:val="21"/>
          <w:szCs w:val="21"/>
          <w:shd w:val="clear" w:color="auto" w:fill="FFFFFF"/>
          <w:vertAlign w:val="superscript"/>
        </w:rPr>
        <w:t>6</w:t>
      </w:r>
    </w:p>
    <w:p w14:paraId="1B0F4395" w14:textId="7A72321C" w:rsidR="002335CA" w:rsidRPr="002335CA" w:rsidRDefault="002335CA" w:rsidP="002335CA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3.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Running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Up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Tha</w:t>
      </w:r>
      <w:r>
        <w:rPr>
          <w:rFonts w:cs="Arial"/>
          <w:color w:val="333333"/>
          <w:sz w:val="21"/>
          <w:szCs w:val="21"/>
          <w:shd w:val="clear" w:color="auto" w:fill="FFFFFF"/>
        </w:rPr>
        <w:t>t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Hill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cs="Arial"/>
          <w:color w:val="333333"/>
          <w:sz w:val="21"/>
          <w:szCs w:val="21"/>
          <w:shd w:val="clear" w:color="auto" w:fill="FFFFFF"/>
        </w:rPr>
        <w:t>–</w:t>
      </w:r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Kate Bush</w:t>
      </w:r>
    </w:p>
    <w:p w14:paraId="069653DC" w14:textId="47BFDD05" w:rsidR="002335CA" w:rsidRPr="002335CA" w:rsidRDefault="002335CA" w:rsidP="002335CA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4.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Heathens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EB1336">
        <w:rPr>
          <w:rFonts w:cs="Arial"/>
          <w:color w:val="333333"/>
          <w:sz w:val="21"/>
          <w:szCs w:val="21"/>
          <w:shd w:val="clear" w:color="auto" w:fill="FFFFFF"/>
        </w:rPr>
        <w:t>–</w:t>
      </w:r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Twenty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One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Pilots</w:t>
      </w:r>
      <w:proofErr w:type="spellEnd"/>
    </w:p>
    <w:p w14:paraId="410A8F1A" w14:textId="443BBD36" w:rsidR="002335CA" w:rsidRDefault="002335CA" w:rsidP="002335CA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5.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Heart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of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Courage</w:t>
      </w:r>
      <w:proofErr w:type="spellEnd"/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cs="Arial"/>
          <w:color w:val="333333"/>
          <w:sz w:val="21"/>
          <w:szCs w:val="21"/>
          <w:shd w:val="clear" w:color="auto" w:fill="FFFFFF"/>
        </w:rPr>
        <w:t>–</w:t>
      </w:r>
      <w:r w:rsidRPr="002335CA">
        <w:rPr>
          <w:rFonts w:cs="Arial"/>
          <w:color w:val="333333"/>
          <w:sz w:val="21"/>
          <w:szCs w:val="21"/>
          <w:shd w:val="clear" w:color="auto" w:fill="FFFFFF"/>
        </w:rPr>
        <w:t xml:space="preserve"> Thomas </w:t>
      </w:r>
      <w:proofErr w:type="spellStart"/>
      <w:r w:rsidRPr="002335CA">
        <w:rPr>
          <w:rFonts w:cs="Arial"/>
          <w:color w:val="333333"/>
          <w:sz w:val="21"/>
          <w:szCs w:val="21"/>
          <w:shd w:val="clear" w:color="auto" w:fill="FFFFFF"/>
        </w:rPr>
        <w:t>Bergensen</w:t>
      </w:r>
      <w:proofErr w:type="spellEnd"/>
    </w:p>
    <w:p w14:paraId="5F49BFEB" w14:textId="77777777" w:rsidR="00770544" w:rsidRDefault="00770544" w:rsidP="00272DCC">
      <w:pPr>
        <w:rPr>
          <w:rFonts w:cs="Arial"/>
          <w:color w:val="333333"/>
          <w:sz w:val="21"/>
          <w:szCs w:val="21"/>
          <w:shd w:val="clear" w:color="auto" w:fill="FFFFFF"/>
        </w:rPr>
      </w:pPr>
    </w:p>
    <w:p w14:paraId="62262B59" w14:textId="77777777" w:rsidR="0057535C" w:rsidRPr="00770544" w:rsidRDefault="0057535C" w:rsidP="0057535C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333333"/>
          <w:spacing w:val="40"/>
          <w:sz w:val="14"/>
          <w:szCs w:val="14"/>
        </w:rPr>
      </w:pPr>
    </w:p>
    <w:p w14:paraId="41248FDA" w14:textId="601AF34C" w:rsidR="0057535C" w:rsidRPr="00770544" w:rsidRDefault="0057535C" w:rsidP="00272DCC">
      <w:pPr>
        <w:rPr>
          <w:rFonts w:cs="Arial"/>
          <w:color w:val="333333"/>
          <w:sz w:val="21"/>
          <w:szCs w:val="21"/>
          <w:shd w:val="clear" w:color="auto" w:fill="FFFFFF"/>
        </w:rPr>
        <w:sectPr w:rsidR="0057535C" w:rsidRPr="00770544" w:rsidSect="00E33F23">
          <w:headerReference w:type="first" r:id="rId20"/>
          <w:pgSz w:w="11906" w:h="16838" w:code="9"/>
          <w:pgMar w:top="896" w:right="849" w:bottom="238" w:left="851" w:header="435" w:footer="0" w:gutter="0"/>
          <w:pgNumType w:start="2"/>
          <w:cols w:space="708"/>
          <w:titlePg/>
          <w:docGrid w:linePitch="360"/>
        </w:sectPr>
      </w:pPr>
    </w:p>
    <w:p w14:paraId="4275CFCA" w14:textId="4DFB91E2" w:rsidR="00C32E6C" w:rsidRDefault="00C32E6C" w:rsidP="00C32E6C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FF0000"/>
          <w:spacing w:val="40"/>
          <w:sz w:val="20"/>
          <w:szCs w:val="20"/>
        </w:rPr>
      </w:pPr>
    </w:p>
    <w:p w14:paraId="53437B24" w14:textId="77777777" w:rsidR="00EB1336" w:rsidRPr="00CA423D" w:rsidRDefault="00EB1336" w:rsidP="00EB1336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CC338B"/>
          <w:spacing w:val="40"/>
          <w:sz w:val="20"/>
          <w:szCs w:val="20"/>
        </w:rPr>
      </w:pPr>
      <w:r w:rsidRPr="00CA423D">
        <w:rPr>
          <w:rFonts w:ascii="Arial" w:hAnsi="Arial" w:cs="Arial"/>
          <w:color w:val="CC338B"/>
          <w:spacing w:val="40"/>
          <w:sz w:val="20"/>
          <w:szCs w:val="20"/>
        </w:rPr>
        <w:t>REGIOJET IGNIS BRUNENSIS</w:t>
      </w:r>
    </w:p>
    <w:p w14:paraId="5ED7FED9" w14:textId="484BE34C" w:rsidR="00EB1336" w:rsidRPr="00CA423D" w:rsidRDefault="00EB1336" w:rsidP="00EB1336">
      <w:pPr>
        <w:pStyle w:val="Zhlav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2520"/>
        </w:tabs>
        <w:spacing w:before="60"/>
        <w:ind w:right="85"/>
        <w:rPr>
          <w:rFonts w:cs="Arial"/>
          <w:color w:val="CC338B"/>
          <w:sz w:val="27"/>
          <w:szCs w:val="27"/>
        </w:rPr>
      </w:pPr>
      <w:r w:rsidRPr="00CA423D">
        <w:rPr>
          <w:rFonts w:cs="Arial"/>
          <w:b/>
          <w:bCs/>
          <w:color w:val="CC338B"/>
          <w:sz w:val="27"/>
          <w:szCs w:val="27"/>
        </w:rPr>
        <w:t xml:space="preserve">OHŇOSTROJ </w:t>
      </w:r>
      <w:r>
        <w:rPr>
          <w:rFonts w:cs="Arial"/>
          <w:b/>
          <w:bCs/>
          <w:color w:val="CC338B"/>
          <w:sz w:val="27"/>
          <w:szCs w:val="27"/>
        </w:rPr>
        <w:t>ŠVÝCARSKO</w:t>
      </w:r>
      <w:r w:rsidRPr="00CA423D">
        <w:rPr>
          <w:rFonts w:cs="Arial"/>
          <w:b/>
          <w:bCs/>
          <w:color w:val="CC338B"/>
          <w:sz w:val="27"/>
          <w:szCs w:val="27"/>
        </w:rPr>
        <w:tab/>
      </w:r>
      <w:r>
        <w:rPr>
          <w:rFonts w:cs="Arial"/>
          <w:b/>
          <w:bCs/>
          <w:color w:val="CC338B"/>
          <w:sz w:val="27"/>
          <w:szCs w:val="27"/>
        </w:rPr>
        <w:tab/>
      </w:r>
      <w:r w:rsidRPr="00CA423D">
        <w:rPr>
          <w:color w:val="CC338B"/>
          <w:sz w:val="27"/>
          <w:szCs w:val="27"/>
        </w:rPr>
        <w:t xml:space="preserve">nad hladinou </w:t>
      </w:r>
      <w:r w:rsidRPr="00CA423D">
        <w:rPr>
          <w:rFonts w:cs="Arial"/>
          <w:color w:val="CC338B"/>
          <w:sz w:val="27"/>
          <w:szCs w:val="27"/>
        </w:rPr>
        <w:t>Brněnské přehrady</w:t>
      </w:r>
    </w:p>
    <w:p w14:paraId="1F58C4D1" w14:textId="2522FA86" w:rsidR="00EB1336" w:rsidRPr="00CA423D" w:rsidRDefault="00EB1336" w:rsidP="00EB1336">
      <w:pPr>
        <w:pStyle w:val="Normlnweb"/>
        <w:shd w:val="clear" w:color="auto" w:fill="FFFFFF"/>
        <w:spacing w:before="0" w:beforeAutospacing="0" w:after="0" w:afterAutospacing="0"/>
        <w:ind w:right="85"/>
        <w:rPr>
          <w:rFonts w:ascii="Arial" w:hAnsi="Arial" w:cs="Arial"/>
          <w:b/>
          <w:bCs/>
          <w:color w:val="CC338B"/>
          <w:sz w:val="26"/>
          <w:szCs w:val="26"/>
        </w:rPr>
      </w:pPr>
      <w:r w:rsidRPr="00CA423D">
        <w:rPr>
          <w:rStyle w:val="Siln"/>
          <w:rFonts w:ascii="Arial" w:hAnsi="Arial" w:cs="Arial"/>
          <w:color w:val="CC338B"/>
          <w:sz w:val="26"/>
          <w:szCs w:val="26"/>
        </w:rPr>
        <w:t xml:space="preserve">středa </w:t>
      </w:r>
      <w:r>
        <w:rPr>
          <w:rStyle w:val="Siln"/>
          <w:rFonts w:ascii="Arial" w:hAnsi="Arial" w:cs="Arial"/>
          <w:color w:val="CC338B"/>
          <w:sz w:val="26"/>
          <w:szCs w:val="26"/>
        </w:rPr>
        <w:t>1</w:t>
      </w:r>
      <w:r w:rsidRPr="00CA423D">
        <w:rPr>
          <w:rStyle w:val="Siln"/>
          <w:rFonts w:ascii="Arial" w:hAnsi="Arial" w:cs="Arial"/>
          <w:color w:val="CC338B"/>
          <w:sz w:val="26"/>
          <w:szCs w:val="26"/>
        </w:rPr>
        <w:t>.</w:t>
      </w:r>
      <w:r>
        <w:rPr>
          <w:rStyle w:val="Siln"/>
          <w:rFonts w:ascii="Arial" w:hAnsi="Arial" w:cs="Arial"/>
          <w:color w:val="CC338B"/>
          <w:sz w:val="26"/>
          <w:szCs w:val="26"/>
        </w:rPr>
        <w:t xml:space="preserve"> 7</w:t>
      </w:r>
      <w:r w:rsidRPr="00CA423D">
        <w:rPr>
          <w:rStyle w:val="Siln"/>
          <w:rFonts w:ascii="Arial" w:hAnsi="Arial" w:cs="Arial"/>
          <w:color w:val="CC338B"/>
          <w:sz w:val="26"/>
          <w:szCs w:val="26"/>
        </w:rPr>
        <w:t>.</w:t>
      </w:r>
      <w:r>
        <w:rPr>
          <w:rStyle w:val="Siln"/>
          <w:rFonts w:ascii="Arial" w:hAnsi="Arial" w:cs="Arial"/>
          <w:color w:val="CC338B"/>
          <w:sz w:val="26"/>
          <w:szCs w:val="26"/>
        </w:rPr>
        <w:t xml:space="preserve"> </w:t>
      </w:r>
      <w:r w:rsidRPr="00CA423D">
        <w:rPr>
          <w:rStyle w:val="Siln"/>
          <w:rFonts w:ascii="Arial" w:hAnsi="Arial" w:cs="Arial"/>
          <w:color w:val="CC338B"/>
          <w:sz w:val="26"/>
          <w:szCs w:val="26"/>
        </w:rPr>
        <w:t>202</w:t>
      </w:r>
      <w:r>
        <w:rPr>
          <w:rStyle w:val="Siln"/>
          <w:rFonts w:ascii="Arial" w:hAnsi="Arial" w:cs="Arial"/>
          <w:color w:val="CC338B"/>
          <w:sz w:val="26"/>
          <w:szCs w:val="26"/>
        </w:rPr>
        <w:t>6</w:t>
      </w:r>
      <w:r w:rsidRPr="00CA423D">
        <w:rPr>
          <w:rFonts w:ascii="Arial" w:hAnsi="Arial" w:cs="Arial"/>
          <w:color w:val="CC338B"/>
          <w:sz w:val="26"/>
          <w:szCs w:val="26"/>
        </w:rPr>
        <w:t xml:space="preserve"> / 22:30 </w:t>
      </w:r>
      <w:r w:rsidRPr="00CA423D">
        <w:rPr>
          <w:rFonts w:ascii="Arial" w:hAnsi="Arial" w:cs="Arial"/>
          <w:color w:val="CC338B"/>
          <w:sz w:val="26"/>
          <w:szCs w:val="26"/>
        </w:rPr>
        <w:tab/>
      </w:r>
      <w:r w:rsidRPr="00CA423D">
        <w:rPr>
          <w:rFonts w:ascii="Arial" w:hAnsi="Arial" w:cs="Arial"/>
          <w:color w:val="CC338B"/>
          <w:sz w:val="26"/>
          <w:szCs w:val="26"/>
        </w:rPr>
        <w:tab/>
      </w:r>
      <w:proofErr w:type="spellStart"/>
      <w:r>
        <w:rPr>
          <w:rFonts w:ascii="Arial" w:hAnsi="Arial" w:cs="Arial"/>
          <w:b/>
          <w:bCs/>
          <w:color w:val="CC338B"/>
          <w:sz w:val="26"/>
          <w:szCs w:val="26"/>
        </w:rPr>
        <w:t>Sugyp</w:t>
      </w:r>
      <w:proofErr w:type="spellEnd"/>
    </w:p>
    <w:p w14:paraId="2B8354AD" w14:textId="3F16F758" w:rsidR="00EB1336" w:rsidRDefault="00EB1336" w:rsidP="00EB1336">
      <w:pPr>
        <w:pStyle w:val="Nadpis4"/>
        <w:shd w:val="clear" w:color="auto" w:fill="FFFFFF"/>
        <w:spacing w:before="120" w:line="240" w:lineRule="auto"/>
        <w:ind w:right="85"/>
        <w:rPr>
          <w:rStyle w:val="Siln"/>
          <w:rFonts w:cs="Arial"/>
          <w:color w:val="333333"/>
          <w:szCs w:val="22"/>
        </w:rPr>
      </w:pPr>
      <w:r>
        <w:rPr>
          <w:rFonts w:cs="Arial"/>
          <w:bCs/>
          <w:i w:val="0"/>
          <w:color w:val="333333"/>
          <w:szCs w:val="22"/>
          <w:u w:val="single"/>
        </w:rPr>
        <w:t>Téma</w:t>
      </w:r>
      <w:r w:rsidRPr="003254A2">
        <w:rPr>
          <w:rFonts w:cs="Arial"/>
          <w:bCs/>
          <w:i w:val="0"/>
          <w:color w:val="333333"/>
          <w:szCs w:val="22"/>
          <w:u w:val="single"/>
        </w:rPr>
        <w:t>:</w:t>
      </w:r>
      <w:r>
        <w:rPr>
          <w:rFonts w:cs="Arial"/>
          <w:b/>
          <w:bCs/>
          <w:color w:val="333333"/>
          <w:szCs w:val="22"/>
        </w:rPr>
        <w:t xml:space="preserve"> </w:t>
      </w:r>
      <w:r w:rsidRPr="00CA423D">
        <w:rPr>
          <w:rStyle w:val="Siln"/>
          <w:rFonts w:cs="Arial"/>
          <w:i w:val="0"/>
          <w:color w:val="CC338B"/>
          <w:sz w:val="26"/>
          <w:szCs w:val="26"/>
        </w:rPr>
        <w:t>„</w:t>
      </w:r>
      <w:r w:rsidR="00C5486A">
        <w:rPr>
          <w:rStyle w:val="Siln"/>
          <w:rFonts w:cs="Arial"/>
          <w:i w:val="0"/>
          <w:color w:val="CC338B"/>
          <w:sz w:val="26"/>
          <w:szCs w:val="26"/>
        </w:rPr>
        <w:t>Záhada paradoxů</w:t>
      </w:r>
      <w:r w:rsidRPr="00CA423D">
        <w:rPr>
          <w:rStyle w:val="Siln"/>
          <w:rFonts w:cs="Arial"/>
          <w:i w:val="0"/>
          <w:color w:val="CC338B"/>
          <w:sz w:val="26"/>
          <w:szCs w:val="26"/>
        </w:rPr>
        <w:t>“</w:t>
      </w:r>
    </w:p>
    <w:p w14:paraId="09549F66" w14:textId="30B8297A" w:rsidR="00C5486A" w:rsidRPr="00C5486A" w:rsidRDefault="00C5486A" w:rsidP="00C5486A">
      <w:pPr>
        <w:spacing w:before="60"/>
        <w:rPr>
          <w:rFonts w:cs="Arial"/>
          <w:iCs/>
          <w:color w:val="333333"/>
          <w:sz w:val="21"/>
          <w:szCs w:val="21"/>
          <w:shd w:val="clear" w:color="auto" w:fill="FFFFFF"/>
        </w:rPr>
      </w:pPr>
      <w:r w:rsidRPr="00C5486A">
        <w:rPr>
          <w:rFonts w:cs="Arial"/>
          <w:iCs/>
          <w:color w:val="333333"/>
          <w:sz w:val="21"/>
          <w:szCs w:val="21"/>
          <w:shd w:val="clear" w:color="auto" w:fill="FFFFFF"/>
        </w:rPr>
        <w:t>Toto ohňostrojné dílo, inspirované záhadami Sherlocka Holmese, se proměňuje ve vizuální pátrání, které prochází různými styly. Každá část je kouskem skládačky. Divák sleduje klikatou cestu od temného Londýna až k finálnímu vyvrcholení: výbuchu barev, kde logika ustupuje fantazii.</w:t>
      </w:r>
    </w:p>
    <w:p w14:paraId="0E73B8F1" w14:textId="77777777" w:rsidR="00C5486A" w:rsidRPr="00C5486A" w:rsidRDefault="00C5486A" w:rsidP="00C5486A">
      <w:pPr>
        <w:spacing w:before="60"/>
        <w:rPr>
          <w:rFonts w:cs="Arial"/>
          <w:iCs/>
          <w:color w:val="333333"/>
          <w:sz w:val="21"/>
          <w:szCs w:val="21"/>
          <w:shd w:val="clear" w:color="auto" w:fill="FFFFFF"/>
        </w:rPr>
      </w:pPr>
      <w:r w:rsidRPr="00C5486A">
        <w:rPr>
          <w:rFonts w:cs="Arial"/>
          <w:iCs/>
          <w:color w:val="333333"/>
          <w:sz w:val="21"/>
          <w:szCs w:val="21"/>
          <w:shd w:val="clear" w:color="auto" w:fill="FFFFFF"/>
        </w:rPr>
        <w:t xml:space="preserve">Vítejte v dobrodružství, kde nic není takové, jak se zdá. Vše začíná v zamlžených ulicích Londýna se slavným detektivem Sherlockem Holmesem. Tajemství je nastoleno, temné a rytmické, ale to je teprve začátek našeho vyšetřování. </w:t>
      </w:r>
    </w:p>
    <w:p w14:paraId="088AA176" w14:textId="211BD734" w:rsidR="00C5486A" w:rsidRPr="00C5486A" w:rsidRDefault="00C5486A" w:rsidP="00C5486A">
      <w:pPr>
        <w:spacing w:before="60"/>
        <w:rPr>
          <w:rFonts w:cs="Arial"/>
          <w:iCs/>
          <w:color w:val="333333"/>
          <w:sz w:val="21"/>
          <w:szCs w:val="21"/>
          <w:shd w:val="clear" w:color="auto" w:fill="FFFFFF"/>
        </w:rPr>
      </w:pPr>
      <w:r w:rsidRPr="00C5486A">
        <w:rPr>
          <w:rFonts w:cs="Arial"/>
          <w:iCs/>
          <w:color w:val="333333"/>
          <w:sz w:val="21"/>
          <w:szCs w:val="21"/>
          <w:shd w:val="clear" w:color="auto" w:fill="FFFFFF"/>
        </w:rPr>
        <w:t xml:space="preserve">Brzy se obloha rozhoří a unese nás na překvapivou cestu. Přejdeme od energického italského tance </w:t>
      </w:r>
      <w:r w:rsidR="00D40278">
        <w:rPr>
          <w:rFonts w:cs="Arial"/>
          <w:iCs/>
          <w:color w:val="333333"/>
          <w:sz w:val="21"/>
          <w:szCs w:val="21"/>
          <w:shd w:val="clear" w:color="auto" w:fill="FFFFFF"/>
        </w:rPr>
        <w:br/>
      </w:r>
      <w:r w:rsidRPr="00C5486A">
        <w:rPr>
          <w:rFonts w:cs="Arial"/>
          <w:iCs/>
          <w:color w:val="333333"/>
          <w:sz w:val="21"/>
          <w:szCs w:val="21"/>
          <w:shd w:val="clear" w:color="auto" w:fill="FFFFFF"/>
        </w:rPr>
        <w:t xml:space="preserve">k nebezpečnějším stezkám, než se ponoříme do syrové energie rocku a hlubokých emocí z písní, které utvářely naše vzpomínky. Každá skladba je jako kousek obrovské skládačky. Propojujeme preciznost filmových motivů s divokostí popu a sladkostí estrádní hudby. </w:t>
      </w:r>
      <w:r>
        <w:rPr>
          <w:rFonts w:cs="Arial"/>
          <w:iCs/>
          <w:color w:val="333333"/>
          <w:sz w:val="21"/>
          <w:szCs w:val="21"/>
          <w:shd w:val="clear" w:color="auto" w:fill="FFFFFF"/>
        </w:rPr>
        <w:t>Prosíme</w:t>
      </w:r>
      <w:r w:rsidRPr="00C5486A">
        <w:rPr>
          <w:rFonts w:cs="Arial"/>
          <w:iCs/>
          <w:color w:val="333333"/>
          <w:sz w:val="21"/>
          <w:szCs w:val="21"/>
          <w:shd w:val="clear" w:color="auto" w:fill="FFFFFF"/>
        </w:rPr>
        <w:t xml:space="preserve"> diváky, aby přestali hledat logiku </w:t>
      </w:r>
      <w:r w:rsidR="00D40278">
        <w:rPr>
          <w:rFonts w:cs="Arial"/>
          <w:iCs/>
          <w:color w:val="333333"/>
          <w:sz w:val="21"/>
          <w:szCs w:val="21"/>
          <w:shd w:val="clear" w:color="auto" w:fill="FFFFFF"/>
        </w:rPr>
        <w:br/>
      </w:r>
      <w:r w:rsidRPr="00C5486A">
        <w:rPr>
          <w:rFonts w:cs="Arial"/>
          <w:iCs/>
          <w:color w:val="333333"/>
          <w:sz w:val="21"/>
          <w:szCs w:val="21"/>
          <w:shd w:val="clear" w:color="auto" w:fill="FFFFFF"/>
        </w:rPr>
        <w:t>a prostě se nechali unést svými emocemi.</w:t>
      </w:r>
    </w:p>
    <w:p w14:paraId="68544703" w14:textId="4960F047" w:rsidR="00EB1336" w:rsidRDefault="00C5486A" w:rsidP="00C5486A">
      <w:pPr>
        <w:spacing w:before="60"/>
        <w:rPr>
          <w:rFonts w:cs="Arial"/>
          <w:iCs/>
          <w:color w:val="333333"/>
          <w:sz w:val="21"/>
          <w:szCs w:val="21"/>
          <w:shd w:val="clear" w:color="auto" w:fill="FFFFFF"/>
        </w:rPr>
      </w:pPr>
      <w:r w:rsidRPr="00C5486A">
        <w:rPr>
          <w:rFonts w:cs="Arial"/>
          <w:iCs/>
          <w:color w:val="333333"/>
          <w:sz w:val="21"/>
          <w:szCs w:val="21"/>
          <w:shd w:val="clear" w:color="auto" w:fill="FFFFFF"/>
        </w:rPr>
        <w:t>Jaký je závěr tohoto příběhu? Spočívá v grandiózním finále. Po překonání pochybností a bouří je řešení hádanky jednoduché: ve světě fantazie je nejkrásnějším paradoxem skončit ve stavu čisté radosti a té nejbouřlivější oslavy!</w:t>
      </w:r>
    </w:p>
    <w:p w14:paraId="043539F3" w14:textId="77777777" w:rsidR="00EB1336" w:rsidRDefault="00EB1336" w:rsidP="00EB1336">
      <w:pPr>
        <w:pStyle w:val="Nadpis4"/>
        <w:shd w:val="clear" w:color="auto" w:fill="FFFFFF"/>
        <w:spacing w:before="160" w:line="240" w:lineRule="auto"/>
        <w:ind w:right="85"/>
        <w:rPr>
          <w:rFonts w:cs="Arial"/>
          <w:b/>
          <w:bCs/>
          <w:i w:val="0"/>
          <w:color w:val="333333"/>
          <w:szCs w:val="22"/>
        </w:rPr>
      </w:pPr>
      <w:r>
        <w:rPr>
          <w:rFonts w:cs="Arial"/>
          <w:bCs/>
          <w:i w:val="0"/>
          <w:color w:val="333333"/>
          <w:szCs w:val="22"/>
          <w:u w:val="single"/>
        </w:rPr>
        <w:t>Realizace a d</w:t>
      </w:r>
      <w:r w:rsidRPr="003254A2">
        <w:rPr>
          <w:rFonts w:cs="Arial"/>
          <w:bCs/>
          <w:i w:val="0"/>
          <w:color w:val="333333"/>
          <w:szCs w:val="22"/>
          <w:u w:val="single"/>
        </w:rPr>
        <w:t>esign:</w:t>
      </w:r>
      <w:r w:rsidRPr="003254A2">
        <w:rPr>
          <w:rFonts w:cs="Arial"/>
          <w:b/>
          <w:bCs/>
          <w:i w:val="0"/>
          <w:color w:val="333333"/>
          <w:szCs w:val="22"/>
        </w:rPr>
        <w:t xml:space="preserve"> </w:t>
      </w:r>
    </w:p>
    <w:p w14:paraId="08FCDC6C" w14:textId="23F087A2" w:rsidR="00EB1336" w:rsidRPr="001B038F" w:rsidRDefault="00D40278" w:rsidP="00EB1336">
      <w:pPr>
        <w:pStyle w:val="Nadpis4"/>
        <w:shd w:val="clear" w:color="auto" w:fill="FFFFFF"/>
        <w:spacing w:before="60" w:line="240" w:lineRule="auto"/>
        <w:ind w:right="85"/>
        <w:jc w:val="left"/>
        <w:rPr>
          <w:rFonts w:cs="Arial"/>
          <w:b/>
          <w:bCs/>
          <w:i w:val="0"/>
          <w:color w:val="333333"/>
          <w:sz w:val="21"/>
          <w:szCs w:val="21"/>
        </w:rPr>
      </w:pPr>
      <w:proofErr w:type="spellStart"/>
      <w:r>
        <w:rPr>
          <w:rFonts w:cs="Arial"/>
          <w:b/>
          <w:bCs/>
          <w:i w:val="0"/>
          <w:color w:val="333333"/>
          <w:sz w:val="21"/>
          <w:szCs w:val="21"/>
        </w:rPr>
        <w:t>Sugyp</w:t>
      </w:r>
      <w:proofErr w:type="spellEnd"/>
      <w:r>
        <w:rPr>
          <w:rFonts w:cs="Arial"/>
          <w:b/>
          <w:bCs/>
          <w:i w:val="0"/>
          <w:color w:val="333333"/>
          <w:sz w:val="21"/>
          <w:szCs w:val="21"/>
        </w:rPr>
        <w:t xml:space="preserve"> Švýcarsko</w:t>
      </w:r>
    </w:p>
    <w:p w14:paraId="38614316" w14:textId="333F455E" w:rsidR="00EB1336" w:rsidRDefault="00EB1336" w:rsidP="00EB1336">
      <w:pPr>
        <w:pStyle w:val="Nadpis4"/>
        <w:shd w:val="clear" w:color="auto" w:fill="FFFFFF"/>
        <w:spacing w:line="240" w:lineRule="auto"/>
        <w:ind w:right="85"/>
        <w:jc w:val="left"/>
        <w:rPr>
          <w:rFonts w:cs="Arial"/>
          <w:i w:val="0"/>
          <w:color w:val="333333"/>
          <w:sz w:val="21"/>
          <w:szCs w:val="21"/>
        </w:rPr>
      </w:pPr>
      <w:r w:rsidRPr="001B038F">
        <w:rPr>
          <w:rFonts w:cs="Arial"/>
          <w:i w:val="0"/>
          <w:color w:val="333333"/>
          <w:sz w:val="21"/>
          <w:szCs w:val="21"/>
        </w:rPr>
        <w:t>design</w:t>
      </w:r>
      <w:r>
        <w:rPr>
          <w:rFonts w:cs="Arial"/>
          <w:i w:val="0"/>
          <w:color w:val="333333"/>
          <w:sz w:val="21"/>
          <w:szCs w:val="21"/>
        </w:rPr>
        <w:t xml:space="preserve">: Nicolas </w:t>
      </w:r>
      <w:proofErr w:type="spellStart"/>
      <w:r>
        <w:rPr>
          <w:rFonts w:cs="Arial"/>
          <w:i w:val="0"/>
          <w:color w:val="333333"/>
          <w:sz w:val="21"/>
          <w:szCs w:val="21"/>
        </w:rPr>
        <w:t>Guinand</w:t>
      </w:r>
      <w:proofErr w:type="spellEnd"/>
    </w:p>
    <w:p w14:paraId="158DA7F1" w14:textId="5777C601" w:rsidR="00B370D7" w:rsidRPr="00B370D7" w:rsidRDefault="00B370D7" w:rsidP="00B370D7">
      <w:pPr>
        <w:spacing w:before="60"/>
        <w:rPr>
          <w:rFonts w:cs="Arial"/>
          <w:iCs/>
          <w:color w:val="333333"/>
          <w:sz w:val="21"/>
          <w:szCs w:val="21"/>
          <w:shd w:val="clear" w:color="auto" w:fill="FFFFFF"/>
        </w:rPr>
      </w:pPr>
      <w:r>
        <w:rPr>
          <w:rFonts w:cs="Arial"/>
          <w:iCs/>
          <w:color w:val="333333"/>
          <w:sz w:val="21"/>
          <w:szCs w:val="21"/>
          <w:shd w:val="clear" w:color="auto" w:fill="FFFFFF"/>
        </w:rPr>
        <w:t xml:space="preserve">Švýcarští ohňostrůjci </w:t>
      </w:r>
      <w:proofErr w:type="spellStart"/>
      <w:r>
        <w:rPr>
          <w:rFonts w:cs="Arial"/>
          <w:iCs/>
          <w:color w:val="333333"/>
          <w:sz w:val="21"/>
          <w:szCs w:val="21"/>
          <w:shd w:val="clear" w:color="auto" w:fill="FFFFFF"/>
        </w:rPr>
        <w:t>Sugyp</w:t>
      </w:r>
      <w:proofErr w:type="spellEnd"/>
      <w:r>
        <w:rPr>
          <w:rFonts w:cs="Arial"/>
          <w:iCs/>
          <w:color w:val="333333"/>
          <w:sz w:val="21"/>
          <w:szCs w:val="21"/>
          <w:shd w:val="clear" w:color="auto" w:fill="FFFFFF"/>
        </w:rPr>
        <w:t xml:space="preserve"> zvítězili v Brně v roce 2013. Kromě jiných úspěchů jsou Švýcaři vítězem vítězů festivalu v Cannes z roku 2023 a držitelem ocenění za ekologickou odpovědnost z mezinárodní ohňostrojné soutěže v kanadském Montrealu z loňského ročníku 2025.</w:t>
      </w:r>
    </w:p>
    <w:p w14:paraId="2068DF4F" w14:textId="77777777" w:rsidR="00EB1336" w:rsidRDefault="00EB1336" w:rsidP="00EB1336">
      <w:pPr>
        <w:spacing w:before="160"/>
        <w:rPr>
          <w:rFonts w:cs="Arial"/>
          <w:color w:val="333333"/>
          <w:sz w:val="22"/>
          <w:szCs w:val="22"/>
        </w:rPr>
      </w:pPr>
      <w:proofErr w:type="spellStart"/>
      <w:r>
        <w:rPr>
          <w:rFonts w:cs="Arial"/>
          <w:bCs/>
          <w:color w:val="333333"/>
          <w:sz w:val="22"/>
          <w:szCs w:val="22"/>
          <w:u w:val="single"/>
        </w:rPr>
        <w:t>Playlist</w:t>
      </w:r>
      <w:proofErr w:type="spellEnd"/>
      <w:r>
        <w:rPr>
          <w:rFonts w:cs="Arial"/>
          <w:color w:val="333333"/>
          <w:sz w:val="22"/>
          <w:szCs w:val="22"/>
        </w:rPr>
        <w:t>:</w:t>
      </w:r>
    </w:p>
    <w:p w14:paraId="7425C010" w14:textId="786C3E9B" w:rsidR="00D40278" w:rsidRPr="00D40278" w:rsidRDefault="00D40278" w:rsidP="00D40278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1.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Discombobulate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Hans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Zimmer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Pr="00272DCC">
        <w:rPr>
          <w:rFonts w:cs="Arial"/>
          <w:color w:val="333333"/>
          <w:sz w:val="21"/>
          <w:szCs w:val="21"/>
          <w:shd w:val="clear" w:color="auto" w:fill="FFFFFF"/>
          <w:vertAlign w:val="superscript"/>
        </w:rPr>
        <w:t>závazná melodie 202</w:t>
      </w:r>
      <w:r>
        <w:rPr>
          <w:rFonts w:cs="Arial"/>
          <w:color w:val="333333"/>
          <w:sz w:val="21"/>
          <w:szCs w:val="21"/>
          <w:shd w:val="clear" w:color="auto" w:fill="FFFFFF"/>
          <w:vertAlign w:val="superscript"/>
        </w:rPr>
        <w:t>6</w:t>
      </w:r>
    </w:p>
    <w:p w14:paraId="41272C00" w14:textId="516017DE" w:rsidR="00D40278" w:rsidRPr="00D40278" w:rsidRDefault="00D40278" w:rsidP="00D40278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2.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Tarantella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London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Philharmonic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Orchestra</w:t>
      </w:r>
      <w:proofErr w:type="spellEnd"/>
    </w:p>
    <w:p w14:paraId="21EF6345" w14:textId="1330AE96" w:rsidR="00D40278" w:rsidRPr="00D40278" w:rsidRDefault="00D40278" w:rsidP="00D40278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3. </w:t>
      </w:r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A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Treacherous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Path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Vince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DiCola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et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Kenny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Meriedeth</w:t>
      </w:r>
      <w:proofErr w:type="spellEnd"/>
    </w:p>
    <w:p w14:paraId="5E77A904" w14:textId="0B1800CE" w:rsidR="00D40278" w:rsidRPr="00D40278" w:rsidRDefault="00D40278" w:rsidP="00D40278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4.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Kids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in America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r w:rsidRPr="00D40278">
        <w:rPr>
          <w:rFonts w:cs="Arial"/>
          <w:color w:val="333333"/>
          <w:sz w:val="21"/>
          <w:szCs w:val="21"/>
          <w:shd w:val="clear" w:color="auto" w:fill="FFFFFF"/>
        </w:rPr>
        <w:t>Kim Wilde</w:t>
      </w:r>
    </w:p>
    <w:p w14:paraId="424EEC26" w14:textId="0CE099A0" w:rsidR="00D40278" w:rsidRPr="00D40278" w:rsidRDefault="00D40278" w:rsidP="00D40278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5.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Dernière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810E3E">
        <w:rPr>
          <w:rFonts w:cs="Arial"/>
          <w:color w:val="333333"/>
          <w:sz w:val="21"/>
          <w:szCs w:val="21"/>
          <w:shd w:val="clear" w:color="auto" w:fill="FFFFFF"/>
        </w:rPr>
        <w:t>D</w:t>
      </w:r>
      <w:r w:rsidRPr="00D40278">
        <w:rPr>
          <w:rFonts w:cs="Arial"/>
          <w:color w:val="333333"/>
          <w:sz w:val="21"/>
          <w:szCs w:val="21"/>
          <w:shd w:val="clear" w:color="auto" w:fill="FFFFFF"/>
        </w:rPr>
        <w:t>anse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Indila</w:t>
      </w:r>
      <w:proofErr w:type="spellEnd"/>
    </w:p>
    <w:p w14:paraId="2D122C57" w14:textId="2AEF5CCD" w:rsidR="00D40278" w:rsidRPr="00D40278" w:rsidRDefault="00D40278" w:rsidP="00D40278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6.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Wind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of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Change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Scorpions</w:t>
      </w:r>
      <w:proofErr w:type="spellEnd"/>
    </w:p>
    <w:p w14:paraId="5106DDAD" w14:textId="26CAEC9F" w:rsidR="00D40278" w:rsidRPr="00D27440" w:rsidRDefault="00D40278" w:rsidP="00D40278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7.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Mushrooms</w:t>
      </w:r>
      <w:proofErr w:type="spellEnd"/>
      <w:r w:rsidRPr="00D40278">
        <w:rPr>
          <w:rFonts w:cs="Arial"/>
          <w:color w:val="333333"/>
          <w:sz w:val="21"/>
          <w:szCs w:val="21"/>
          <w:shd w:val="clear" w:color="auto" w:fill="FFFFFF"/>
        </w:rPr>
        <w:t xml:space="preserve"> and </w:t>
      </w:r>
      <w:proofErr w:type="spellStart"/>
      <w:r w:rsidRPr="00D40278">
        <w:rPr>
          <w:rFonts w:cs="Arial"/>
          <w:color w:val="333333"/>
          <w:sz w:val="21"/>
          <w:szCs w:val="21"/>
          <w:shd w:val="clear" w:color="auto" w:fill="FFFFFF"/>
        </w:rPr>
        <w:t>Lolipops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r w:rsidRPr="00D40278">
        <w:rPr>
          <w:rFonts w:cs="Arial"/>
          <w:color w:val="333333"/>
          <w:sz w:val="21"/>
          <w:szCs w:val="21"/>
          <w:shd w:val="clear" w:color="auto" w:fill="FFFFFF"/>
        </w:rPr>
        <w:t>Brand X Music</w:t>
      </w:r>
    </w:p>
    <w:p w14:paraId="56B7CFAF" w14:textId="77777777" w:rsidR="00561481" w:rsidRDefault="00561481" w:rsidP="00561481">
      <w:pPr>
        <w:rPr>
          <w:rFonts w:cs="Arial"/>
          <w:color w:val="333333"/>
          <w:sz w:val="21"/>
          <w:szCs w:val="21"/>
          <w:shd w:val="clear" w:color="auto" w:fill="FFFFFF"/>
        </w:rPr>
      </w:pPr>
    </w:p>
    <w:p w14:paraId="64A752ED" w14:textId="77777777" w:rsidR="00561481" w:rsidRDefault="00561481" w:rsidP="00561481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333333"/>
          <w:spacing w:val="40"/>
          <w:sz w:val="14"/>
          <w:szCs w:val="14"/>
        </w:rPr>
      </w:pPr>
    </w:p>
    <w:p w14:paraId="72947B82" w14:textId="72DD283F" w:rsidR="00C32E6C" w:rsidRDefault="00C32E6C" w:rsidP="00C32E6C">
      <w:pPr>
        <w:spacing w:before="120"/>
        <w:rPr>
          <w:rFonts w:cs="Arial"/>
          <w:color w:val="333333"/>
          <w:sz w:val="21"/>
          <w:szCs w:val="21"/>
          <w:shd w:val="clear" w:color="auto" w:fill="FFFFFF"/>
        </w:rPr>
      </w:pPr>
    </w:p>
    <w:p w14:paraId="425982E5" w14:textId="7EFF6866" w:rsidR="00AD2E76" w:rsidRDefault="00AD2E76" w:rsidP="00AD2E76">
      <w:pPr>
        <w:rPr>
          <w:rFonts w:cs="Arial"/>
          <w:color w:val="333333"/>
          <w:sz w:val="21"/>
          <w:szCs w:val="21"/>
          <w:shd w:val="clear" w:color="auto" w:fill="FFFFFF"/>
        </w:rPr>
      </w:pPr>
    </w:p>
    <w:p w14:paraId="27550FC3" w14:textId="054A6550" w:rsidR="00AD2E76" w:rsidRDefault="00AD2E76" w:rsidP="00AD2E76">
      <w:pPr>
        <w:rPr>
          <w:rFonts w:cs="Arial"/>
          <w:color w:val="333333"/>
          <w:sz w:val="21"/>
          <w:szCs w:val="21"/>
          <w:shd w:val="clear" w:color="auto" w:fill="FFFFFF"/>
        </w:rPr>
      </w:pPr>
    </w:p>
    <w:p w14:paraId="1B490459" w14:textId="77777777" w:rsidR="00AD2E76" w:rsidRDefault="00AD2E76" w:rsidP="00AD2E76">
      <w:pPr>
        <w:rPr>
          <w:rFonts w:cs="Arial"/>
          <w:color w:val="333333"/>
          <w:sz w:val="21"/>
          <w:szCs w:val="21"/>
          <w:shd w:val="clear" w:color="auto" w:fill="FFFFFF"/>
        </w:rPr>
        <w:sectPr w:rsidR="00AD2E76" w:rsidSect="00E20829">
          <w:headerReference w:type="first" r:id="rId21"/>
          <w:pgSz w:w="11906" w:h="16838" w:code="9"/>
          <w:pgMar w:top="856" w:right="1274" w:bottom="238" w:left="851" w:header="437" w:footer="0" w:gutter="0"/>
          <w:pgNumType w:start="3"/>
          <w:cols w:space="708"/>
          <w:titlePg/>
          <w:docGrid w:linePitch="360"/>
        </w:sectPr>
      </w:pPr>
    </w:p>
    <w:p w14:paraId="1F9C2095" w14:textId="77777777" w:rsidR="00EA4E92" w:rsidRPr="00EA4E92" w:rsidRDefault="00EA4E92" w:rsidP="00EA4E92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FF0000"/>
          <w:spacing w:val="40"/>
          <w:sz w:val="16"/>
          <w:szCs w:val="16"/>
        </w:rPr>
      </w:pPr>
    </w:p>
    <w:p w14:paraId="64DB4F10" w14:textId="77777777" w:rsidR="00EA4E92" w:rsidRPr="00CA423D" w:rsidRDefault="00EA4E92" w:rsidP="00EA4E92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00B050"/>
          <w:spacing w:val="40"/>
          <w:sz w:val="20"/>
          <w:szCs w:val="20"/>
        </w:rPr>
      </w:pPr>
      <w:r w:rsidRPr="00CA423D">
        <w:rPr>
          <w:rFonts w:ascii="Arial" w:hAnsi="Arial" w:cs="Arial"/>
          <w:color w:val="00B050"/>
          <w:spacing w:val="40"/>
          <w:sz w:val="20"/>
          <w:szCs w:val="20"/>
        </w:rPr>
        <w:t>IGNIS DRONE SHOW</w:t>
      </w:r>
    </w:p>
    <w:p w14:paraId="4C751352" w14:textId="77777777" w:rsidR="00EA4E92" w:rsidRPr="00CA423D" w:rsidRDefault="00EA4E92" w:rsidP="00EA4E92">
      <w:pPr>
        <w:pStyle w:val="Zhlav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2520"/>
        </w:tabs>
        <w:spacing w:before="60"/>
        <w:ind w:right="85"/>
        <w:rPr>
          <w:rFonts w:cs="Arial"/>
          <w:color w:val="00B050"/>
          <w:sz w:val="27"/>
          <w:szCs w:val="27"/>
        </w:rPr>
      </w:pPr>
      <w:r w:rsidRPr="00CA423D">
        <w:rPr>
          <w:rFonts w:cs="Arial"/>
          <w:b/>
          <w:bCs/>
          <w:color w:val="00B050"/>
          <w:sz w:val="27"/>
          <w:szCs w:val="27"/>
        </w:rPr>
        <w:t>DRONOVÁ SVĚTELNÁ SHOW</w:t>
      </w:r>
      <w:r w:rsidRPr="00CA423D">
        <w:rPr>
          <w:rFonts w:cs="Arial"/>
          <w:b/>
          <w:bCs/>
          <w:color w:val="00B050"/>
          <w:sz w:val="27"/>
          <w:szCs w:val="27"/>
        </w:rPr>
        <w:tab/>
      </w:r>
      <w:r w:rsidRPr="00CA423D">
        <w:rPr>
          <w:color w:val="00B050"/>
          <w:sz w:val="27"/>
          <w:szCs w:val="27"/>
        </w:rPr>
        <w:t xml:space="preserve">nad hladinou </w:t>
      </w:r>
      <w:r w:rsidRPr="00CA423D">
        <w:rPr>
          <w:rFonts w:cs="Arial"/>
          <w:color w:val="00B050"/>
          <w:sz w:val="27"/>
          <w:szCs w:val="27"/>
        </w:rPr>
        <w:t>Brněnské přehrady</w:t>
      </w:r>
    </w:p>
    <w:p w14:paraId="427309F4" w14:textId="77777777" w:rsidR="00EA4E92" w:rsidRPr="00CA423D" w:rsidRDefault="00EA4E92" w:rsidP="00EA4E92">
      <w:pPr>
        <w:pStyle w:val="Normlnweb"/>
        <w:shd w:val="clear" w:color="auto" w:fill="FFFFFF"/>
        <w:spacing w:before="0" w:beforeAutospacing="0" w:after="0" w:afterAutospacing="0"/>
        <w:ind w:right="85"/>
        <w:rPr>
          <w:rFonts w:ascii="Arial" w:hAnsi="Arial" w:cs="Arial"/>
          <w:color w:val="00B050"/>
          <w:sz w:val="26"/>
          <w:szCs w:val="26"/>
        </w:rPr>
      </w:pPr>
      <w:r w:rsidRPr="00CA423D">
        <w:rPr>
          <w:rStyle w:val="Siln"/>
          <w:rFonts w:ascii="Arial" w:hAnsi="Arial" w:cs="Arial"/>
          <w:color w:val="00B050"/>
          <w:sz w:val="26"/>
          <w:szCs w:val="26"/>
        </w:rPr>
        <w:t xml:space="preserve">sobota </w:t>
      </w:r>
      <w:r>
        <w:rPr>
          <w:rStyle w:val="Siln"/>
          <w:rFonts w:ascii="Arial" w:hAnsi="Arial" w:cs="Arial"/>
          <w:color w:val="00B050"/>
          <w:sz w:val="26"/>
          <w:szCs w:val="26"/>
        </w:rPr>
        <w:t>4</w:t>
      </w:r>
      <w:r w:rsidRPr="00CA423D">
        <w:rPr>
          <w:rStyle w:val="Siln"/>
          <w:rFonts w:ascii="Arial" w:hAnsi="Arial" w:cs="Arial"/>
          <w:color w:val="00B050"/>
          <w:sz w:val="26"/>
          <w:szCs w:val="26"/>
        </w:rPr>
        <w:t>.</w:t>
      </w:r>
      <w:r>
        <w:rPr>
          <w:rStyle w:val="Siln"/>
          <w:rFonts w:ascii="Arial" w:hAnsi="Arial" w:cs="Arial"/>
          <w:color w:val="00B050"/>
          <w:sz w:val="26"/>
          <w:szCs w:val="26"/>
        </w:rPr>
        <w:t xml:space="preserve"> 7</w:t>
      </w:r>
      <w:r w:rsidRPr="00CA423D">
        <w:rPr>
          <w:rStyle w:val="Siln"/>
          <w:rFonts w:ascii="Arial" w:hAnsi="Arial" w:cs="Arial"/>
          <w:color w:val="00B050"/>
          <w:sz w:val="26"/>
          <w:szCs w:val="26"/>
        </w:rPr>
        <w:t>.</w:t>
      </w:r>
      <w:r>
        <w:rPr>
          <w:rStyle w:val="Siln"/>
          <w:rFonts w:ascii="Arial" w:hAnsi="Arial" w:cs="Arial"/>
          <w:color w:val="00B050"/>
          <w:sz w:val="26"/>
          <w:szCs w:val="26"/>
        </w:rPr>
        <w:t xml:space="preserve"> </w:t>
      </w:r>
      <w:r w:rsidRPr="00CA423D">
        <w:rPr>
          <w:rStyle w:val="Siln"/>
          <w:rFonts w:ascii="Arial" w:hAnsi="Arial" w:cs="Arial"/>
          <w:color w:val="00B050"/>
          <w:sz w:val="26"/>
          <w:szCs w:val="26"/>
        </w:rPr>
        <w:t>202</w:t>
      </w:r>
      <w:r>
        <w:rPr>
          <w:rStyle w:val="Siln"/>
          <w:rFonts w:ascii="Arial" w:hAnsi="Arial" w:cs="Arial"/>
          <w:color w:val="00B050"/>
          <w:sz w:val="26"/>
          <w:szCs w:val="26"/>
        </w:rPr>
        <w:t>6</w:t>
      </w:r>
      <w:r w:rsidRPr="00CA423D">
        <w:rPr>
          <w:rFonts w:ascii="Arial" w:hAnsi="Arial" w:cs="Arial"/>
          <w:color w:val="00B050"/>
          <w:sz w:val="26"/>
          <w:szCs w:val="26"/>
        </w:rPr>
        <w:t> / 2</w:t>
      </w:r>
      <w:r>
        <w:rPr>
          <w:rFonts w:ascii="Arial" w:hAnsi="Arial" w:cs="Arial"/>
          <w:color w:val="00B050"/>
          <w:sz w:val="26"/>
          <w:szCs w:val="26"/>
        </w:rPr>
        <w:t>2</w:t>
      </w:r>
      <w:r w:rsidRPr="00CA423D">
        <w:rPr>
          <w:rFonts w:ascii="Arial" w:hAnsi="Arial" w:cs="Arial"/>
          <w:color w:val="00B050"/>
          <w:sz w:val="26"/>
          <w:szCs w:val="26"/>
        </w:rPr>
        <w:t>:</w:t>
      </w:r>
      <w:r>
        <w:rPr>
          <w:rFonts w:ascii="Arial" w:hAnsi="Arial" w:cs="Arial"/>
          <w:color w:val="00B050"/>
          <w:sz w:val="26"/>
          <w:szCs w:val="26"/>
        </w:rPr>
        <w:t>0</w:t>
      </w:r>
      <w:r w:rsidRPr="00CA423D">
        <w:rPr>
          <w:rFonts w:ascii="Arial" w:hAnsi="Arial" w:cs="Arial"/>
          <w:color w:val="00B050"/>
          <w:sz w:val="26"/>
          <w:szCs w:val="26"/>
        </w:rPr>
        <w:t xml:space="preserve">0 </w:t>
      </w:r>
      <w:r w:rsidRPr="00CA423D">
        <w:rPr>
          <w:rFonts w:ascii="Arial" w:hAnsi="Arial" w:cs="Arial"/>
          <w:color w:val="00B050"/>
          <w:sz w:val="26"/>
          <w:szCs w:val="26"/>
        </w:rPr>
        <w:tab/>
      </w:r>
      <w:r w:rsidRPr="00CA423D">
        <w:rPr>
          <w:rFonts w:ascii="Arial" w:hAnsi="Arial" w:cs="Arial"/>
          <w:color w:val="00B050"/>
          <w:sz w:val="26"/>
          <w:szCs w:val="26"/>
        </w:rPr>
        <w:tab/>
      </w:r>
      <w:proofErr w:type="spellStart"/>
      <w:r w:rsidRPr="00CA423D">
        <w:rPr>
          <w:rFonts w:ascii="Arial" w:hAnsi="Arial" w:cs="Arial"/>
          <w:b/>
          <w:bCs/>
          <w:color w:val="00B050"/>
          <w:sz w:val="26"/>
          <w:szCs w:val="26"/>
        </w:rPr>
        <w:t>Spectrum</w:t>
      </w:r>
      <w:proofErr w:type="spellEnd"/>
      <w:r w:rsidRPr="00CA423D">
        <w:rPr>
          <w:rFonts w:ascii="Arial" w:hAnsi="Arial" w:cs="Arial"/>
          <w:b/>
          <w:bCs/>
          <w:color w:val="00B050"/>
          <w:sz w:val="26"/>
          <w:szCs w:val="26"/>
        </w:rPr>
        <w:t xml:space="preserve"> </w:t>
      </w:r>
      <w:proofErr w:type="spellStart"/>
      <w:r w:rsidRPr="00CA423D">
        <w:rPr>
          <w:rFonts w:ascii="Arial" w:hAnsi="Arial" w:cs="Arial"/>
          <w:b/>
          <w:bCs/>
          <w:color w:val="00B050"/>
          <w:sz w:val="26"/>
          <w:szCs w:val="26"/>
        </w:rPr>
        <w:t>Production</w:t>
      </w:r>
      <w:proofErr w:type="spellEnd"/>
    </w:p>
    <w:p w14:paraId="5251B553" w14:textId="77777777" w:rsidR="00EA4E92" w:rsidRDefault="00EA4E92" w:rsidP="00EA4E92">
      <w:pPr>
        <w:pStyle w:val="Nadpis4"/>
        <w:shd w:val="clear" w:color="auto" w:fill="FFFFFF"/>
        <w:spacing w:before="120" w:line="240" w:lineRule="auto"/>
        <w:ind w:right="85"/>
        <w:rPr>
          <w:rStyle w:val="Siln"/>
          <w:rFonts w:cs="Arial"/>
          <w:color w:val="333333"/>
          <w:szCs w:val="22"/>
        </w:rPr>
      </w:pPr>
      <w:r>
        <w:rPr>
          <w:rFonts w:cs="Arial"/>
          <w:bCs/>
          <w:i w:val="0"/>
          <w:color w:val="333333"/>
          <w:szCs w:val="22"/>
          <w:u w:val="single"/>
        </w:rPr>
        <w:t>Téma</w:t>
      </w:r>
      <w:r w:rsidRPr="003254A2">
        <w:rPr>
          <w:rFonts w:cs="Arial"/>
          <w:bCs/>
          <w:i w:val="0"/>
          <w:color w:val="333333"/>
          <w:szCs w:val="22"/>
          <w:u w:val="single"/>
        </w:rPr>
        <w:t>:</w:t>
      </w:r>
      <w:r>
        <w:rPr>
          <w:rFonts w:cs="Arial"/>
          <w:b/>
          <w:bCs/>
          <w:color w:val="333333"/>
          <w:szCs w:val="22"/>
        </w:rPr>
        <w:t xml:space="preserve"> </w:t>
      </w:r>
      <w:r w:rsidRPr="006F5B04">
        <w:rPr>
          <w:rStyle w:val="Siln"/>
          <w:rFonts w:cs="Arial"/>
          <w:i w:val="0"/>
          <w:color w:val="00B050"/>
          <w:sz w:val="26"/>
          <w:szCs w:val="26"/>
        </w:rPr>
        <w:t>„</w:t>
      </w:r>
      <w:r>
        <w:rPr>
          <w:rStyle w:val="Siln"/>
          <w:rFonts w:cs="Arial"/>
          <w:i w:val="0"/>
          <w:color w:val="00B050"/>
          <w:sz w:val="26"/>
          <w:szCs w:val="26"/>
        </w:rPr>
        <w:t>Zrození života</w:t>
      </w:r>
      <w:r w:rsidRPr="006F5B04">
        <w:rPr>
          <w:rStyle w:val="Siln"/>
          <w:rFonts w:cs="Arial"/>
          <w:i w:val="0"/>
          <w:color w:val="00B050"/>
          <w:sz w:val="26"/>
          <w:szCs w:val="26"/>
        </w:rPr>
        <w:t>“</w:t>
      </w:r>
    </w:p>
    <w:p w14:paraId="23A60945" w14:textId="77777777" w:rsidR="00EA4E92" w:rsidRPr="002C4BD5" w:rsidRDefault="00EA4E92" w:rsidP="00EA4E92">
      <w:pPr>
        <w:spacing w:before="120"/>
        <w:rPr>
          <w:rFonts w:cs="Arial"/>
          <w:color w:val="333333"/>
          <w:sz w:val="21"/>
          <w:szCs w:val="21"/>
          <w:shd w:val="clear" w:color="auto" w:fill="FFFFFF"/>
        </w:rPr>
      </w:pPr>
      <w:r w:rsidRPr="00C670F4">
        <w:rPr>
          <w:rFonts w:cs="Arial"/>
          <w:color w:val="333333"/>
          <w:sz w:val="21"/>
          <w:szCs w:val="21"/>
          <w:shd w:val="clear" w:color="auto" w:fill="FFFFFF"/>
        </w:rPr>
        <w:t>Příběh zrození života je cestou, která začíná hluboko ve vesmíru. Vše vzniklo z hvězd, z energie a prachu, utvořily se planety. Na jedné z nich se zformovaly ideální podmínky pro vznik života. Z jednoduchých struktur se rodily první buňky, které se postupně vyvíjejí v rozmanité organismy. Tento neuvěřitelný proces trvá miliardy let a vede až ke vzniku nás samých. Příběh života nám připomíná, že jsme součástí většího celku a že vše stále pokračuje.</w:t>
      </w:r>
    </w:p>
    <w:p w14:paraId="33BE66EC" w14:textId="77777777" w:rsidR="00EA4E92" w:rsidRDefault="00EA4E92" w:rsidP="00EA4E92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Nad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Brněnskou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přehradu se letos vznese </w:t>
      </w:r>
      <w:r>
        <w:rPr>
          <w:rFonts w:cs="Arial"/>
          <w:color w:val="333333"/>
          <w:sz w:val="21"/>
          <w:szCs w:val="21"/>
          <w:shd w:val="clear" w:color="auto" w:fill="FFFFFF"/>
        </w:rPr>
        <w:t>premiérově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500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svítících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dronů. Pátý ročník IGNIS DRONE SHOW bude ve znamení technologické </w:t>
      </w:r>
      <w:r>
        <w:rPr>
          <w:rFonts w:cs="Arial"/>
          <w:color w:val="333333"/>
          <w:sz w:val="21"/>
          <w:szCs w:val="21"/>
          <w:shd w:val="clear" w:color="auto" w:fill="FFFFFF"/>
        </w:rPr>
        <w:t>novinky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145DF4">
        <w:rPr>
          <w:rFonts w:cs="Arial"/>
          <w:color w:val="333333"/>
          <w:sz w:val="21"/>
          <w:szCs w:val="21"/>
          <w:shd w:val="clear" w:color="auto" w:fill="FFFFFF"/>
        </w:rPr>
        <w:t>Spectrum</w:t>
      </w:r>
      <w:proofErr w:type="spellEnd"/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145DF4">
        <w:rPr>
          <w:rFonts w:cs="Arial"/>
          <w:color w:val="333333"/>
          <w:sz w:val="21"/>
          <w:szCs w:val="21"/>
          <w:shd w:val="clear" w:color="auto" w:fill="FFFFFF"/>
        </w:rPr>
        <w:t>Production</w:t>
      </w:r>
      <w:proofErr w:type="spellEnd"/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představí na přehradě nový systém pro </w:t>
      </w:r>
      <w:proofErr w:type="spellStart"/>
      <w:r w:rsidRPr="00145DF4">
        <w:rPr>
          <w:rFonts w:cs="Arial"/>
          <w:color w:val="333333"/>
          <w:sz w:val="21"/>
          <w:szCs w:val="21"/>
          <w:shd w:val="clear" w:color="auto" w:fill="FFFFFF"/>
        </w:rPr>
        <w:t>dronové</w:t>
      </w:r>
      <w:proofErr w:type="spellEnd"/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show, který byl použitý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při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většin</w:t>
      </w:r>
      <w:r>
        <w:rPr>
          <w:rFonts w:cs="Arial"/>
          <w:color w:val="333333"/>
          <w:sz w:val="21"/>
          <w:szCs w:val="21"/>
          <w:shd w:val="clear" w:color="auto" w:fill="FFFFFF"/>
        </w:rPr>
        <w:t>ě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světových rekordů. Díky startu dronů ze speciálních boxů </w:t>
      </w:r>
      <w:r>
        <w:rPr>
          <w:rFonts w:cs="Arial"/>
          <w:color w:val="333333"/>
          <w:sz w:val="21"/>
          <w:szCs w:val="21"/>
          <w:shd w:val="clear" w:color="auto" w:fill="FFFFFF"/>
        </w:rPr>
        <w:t>bude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možné na stejné ploše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na přehradě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nasadit téměř dvojnásobek světelných strojů. A nová technologie i zrychlí animace a vytv</w:t>
      </w:r>
      <w:r>
        <w:rPr>
          <w:rFonts w:cs="Arial"/>
          <w:color w:val="333333"/>
          <w:sz w:val="21"/>
          <w:szCs w:val="21"/>
          <w:shd w:val="clear" w:color="auto" w:fill="FFFFFF"/>
        </w:rPr>
        <w:t>oří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 ještě plynulejší barevné přechody.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2A7F30D2" w14:textId="77777777" w:rsidR="00EA4E92" w:rsidRPr="00145DF4" w:rsidRDefault="00EA4E92" w:rsidP="00EA4E92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cs="Arial"/>
          <w:color w:val="333333"/>
          <w:sz w:val="21"/>
          <w:szCs w:val="21"/>
          <w:shd w:val="clear" w:color="auto" w:fill="FFFFFF"/>
        </w:rPr>
        <w:t>Dronovou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show „Zrození života“ provází s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ynchronizovaný hudební doprovod s dabingem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 Petra Štěpána, který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 xml:space="preserve">exkluzivně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vysílá </w:t>
      </w:r>
      <w:r w:rsidRPr="00145DF4">
        <w:rPr>
          <w:rFonts w:cs="Arial"/>
          <w:color w:val="333333"/>
          <w:sz w:val="21"/>
          <w:szCs w:val="21"/>
          <w:shd w:val="clear" w:color="auto" w:fill="FFFFFF"/>
        </w:rPr>
        <w:t>Rádio Krokodýl 103 FM.</w:t>
      </w:r>
    </w:p>
    <w:p w14:paraId="56B358D1" w14:textId="77777777" w:rsidR="00EA4E92" w:rsidRDefault="00EA4E92" w:rsidP="00EA4E92">
      <w:pPr>
        <w:rPr>
          <w:rFonts w:cs="Arial"/>
          <w:color w:val="333333"/>
          <w:sz w:val="21"/>
          <w:szCs w:val="21"/>
          <w:shd w:val="clear" w:color="auto" w:fill="FFFFFF"/>
        </w:rPr>
      </w:pPr>
    </w:p>
    <w:p w14:paraId="396323C4" w14:textId="77777777" w:rsidR="00EA4E92" w:rsidRDefault="00EA4E92" w:rsidP="00EA4E92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333333"/>
          <w:spacing w:val="40"/>
          <w:sz w:val="14"/>
          <w:szCs w:val="14"/>
        </w:rPr>
      </w:pPr>
    </w:p>
    <w:p w14:paraId="2B5FE7E0" w14:textId="77777777" w:rsidR="00EA4E92" w:rsidRPr="00770544" w:rsidRDefault="00EA4E92" w:rsidP="00EA4E92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333333"/>
          <w:spacing w:val="40"/>
          <w:sz w:val="14"/>
          <w:szCs w:val="14"/>
        </w:rPr>
      </w:pPr>
    </w:p>
    <w:p w14:paraId="541699FE" w14:textId="77777777" w:rsidR="00C670F4" w:rsidRPr="006F5B04" w:rsidRDefault="00C670F4" w:rsidP="00C670F4">
      <w:pPr>
        <w:pStyle w:val="Normlnweb"/>
        <w:shd w:val="clear" w:color="auto" w:fill="FFFFFF"/>
        <w:spacing w:before="0" w:beforeAutospacing="0" w:afterAutospacing="0"/>
        <w:ind w:right="85"/>
        <w:rPr>
          <w:rFonts w:ascii="Arial" w:hAnsi="Arial" w:cs="Arial"/>
          <w:color w:val="CC338B"/>
          <w:spacing w:val="40"/>
          <w:sz w:val="20"/>
          <w:szCs w:val="20"/>
        </w:rPr>
      </w:pPr>
      <w:r w:rsidRPr="006F5B04">
        <w:rPr>
          <w:rFonts w:ascii="Arial" w:hAnsi="Arial" w:cs="Arial"/>
          <w:color w:val="CC338B"/>
          <w:spacing w:val="40"/>
          <w:sz w:val="20"/>
          <w:szCs w:val="20"/>
        </w:rPr>
        <w:t>REGIOJET IGNIS BRUNENSIS</w:t>
      </w:r>
    </w:p>
    <w:p w14:paraId="021E7C0B" w14:textId="128762FE" w:rsidR="00C670F4" w:rsidRPr="006F5B04" w:rsidRDefault="00C670F4" w:rsidP="00C670F4">
      <w:pPr>
        <w:pStyle w:val="Zhlav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  <w:tab w:val="left" w:pos="2520"/>
        </w:tabs>
        <w:spacing w:before="60"/>
        <w:ind w:right="85"/>
        <w:rPr>
          <w:rFonts w:cs="Arial"/>
          <w:color w:val="CC338B"/>
          <w:sz w:val="27"/>
          <w:szCs w:val="27"/>
        </w:rPr>
      </w:pPr>
      <w:r w:rsidRPr="006F5B04">
        <w:rPr>
          <w:rFonts w:cs="Arial"/>
          <w:b/>
          <w:bCs/>
          <w:color w:val="CC338B"/>
          <w:sz w:val="27"/>
          <w:szCs w:val="27"/>
        </w:rPr>
        <w:t xml:space="preserve">OHŇOSTROJ </w:t>
      </w:r>
      <w:r>
        <w:rPr>
          <w:rFonts w:cs="Arial"/>
          <w:b/>
          <w:bCs/>
          <w:color w:val="CC338B"/>
          <w:sz w:val="27"/>
          <w:szCs w:val="27"/>
        </w:rPr>
        <w:t>FINSKO</w:t>
      </w:r>
      <w:r w:rsidRPr="006F5B04">
        <w:rPr>
          <w:rFonts w:cs="Arial"/>
          <w:b/>
          <w:bCs/>
          <w:color w:val="CC338B"/>
          <w:sz w:val="27"/>
          <w:szCs w:val="27"/>
        </w:rPr>
        <w:tab/>
      </w:r>
      <w:r>
        <w:rPr>
          <w:rFonts w:cs="Arial"/>
          <w:b/>
          <w:bCs/>
          <w:color w:val="CC338B"/>
          <w:sz w:val="27"/>
          <w:szCs w:val="27"/>
        </w:rPr>
        <w:tab/>
      </w:r>
      <w:r>
        <w:rPr>
          <w:rFonts w:cs="Arial"/>
          <w:b/>
          <w:bCs/>
          <w:color w:val="CC338B"/>
          <w:sz w:val="27"/>
          <w:szCs w:val="27"/>
        </w:rPr>
        <w:tab/>
      </w:r>
      <w:r w:rsidRPr="006F5B04">
        <w:rPr>
          <w:color w:val="CC338B"/>
          <w:sz w:val="27"/>
          <w:szCs w:val="27"/>
        </w:rPr>
        <w:t xml:space="preserve">nad hladinou </w:t>
      </w:r>
      <w:r w:rsidRPr="006F5B04">
        <w:rPr>
          <w:rFonts w:cs="Arial"/>
          <w:color w:val="CC338B"/>
          <w:sz w:val="27"/>
          <w:szCs w:val="27"/>
        </w:rPr>
        <w:t>Brněnské přehrady</w:t>
      </w:r>
    </w:p>
    <w:p w14:paraId="66897282" w14:textId="25CC7DCE" w:rsidR="00C670F4" w:rsidRDefault="00C670F4" w:rsidP="00C670F4">
      <w:pPr>
        <w:pStyle w:val="Normlnweb"/>
        <w:shd w:val="clear" w:color="auto" w:fill="FFFFFF"/>
        <w:spacing w:before="0" w:beforeAutospacing="0" w:after="0" w:afterAutospacing="0"/>
        <w:ind w:right="85"/>
        <w:rPr>
          <w:rFonts w:ascii="Arial" w:hAnsi="Arial" w:cs="Arial"/>
          <w:b/>
          <w:bCs/>
          <w:color w:val="CC338B"/>
          <w:sz w:val="26"/>
          <w:szCs w:val="26"/>
        </w:rPr>
      </w:pPr>
      <w:r w:rsidRPr="006F5B04">
        <w:rPr>
          <w:rStyle w:val="Siln"/>
          <w:rFonts w:ascii="Arial" w:hAnsi="Arial" w:cs="Arial"/>
          <w:color w:val="CC338B"/>
          <w:sz w:val="26"/>
          <w:szCs w:val="26"/>
        </w:rPr>
        <w:t xml:space="preserve">sobota </w:t>
      </w:r>
      <w:r>
        <w:rPr>
          <w:rStyle w:val="Siln"/>
          <w:rFonts w:ascii="Arial" w:hAnsi="Arial" w:cs="Arial"/>
          <w:color w:val="CC338B"/>
          <w:sz w:val="26"/>
          <w:szCs w:val="26"/>
        </w:rPr>
        <w:t>4. 7</w:t>
      </w:r>
      <w:r w:rsidRPr="006F5B04">
        <w:rPr>
          <w:rStyle w:val="Siln"/>
          <w:rFonts w:ascii="Arial" w:hAnsi="Arial" w:cs="Arial"/>
          <w:color w:val="CC338B"/>
          <w:sz w:val="26"/>
          <w:szCs w:val="26"/>
        </w:rPr>
        <w:t>.</w:t>
      </w:r>
      <w:r>
        <w:rPr>
          <w:rStyle w:val="Siln"/>
          <w:rFonts w:ascii="Arial" w:hAnsi="Arial" w:cs="Arial"/>
          <w:color w:val="CC338B"/>
          <w:sz w:val="26"/>
          <w:szCs w:val="26"/>
        </w:rPr>
        <w:t xml:space="preserve"> </w:t>
      </w:r>
      <w:r w:rsidRPr="006F5B04">
        <w:rPr>
          <w:rStyle w:val="Siln"/>
          <w:rFonts w:ascii="Arial" w:hAnsi="Arial" w:cs="Arial"/>
          <w:color w:val="CC338B"/>
          <w:sz w:val="26"/>
          <w:szCs w:val="26"/>
        </w:rPr>
        <w:t>202</w:t>
      </w:r>
      <w:r>
        <w:rPr>
          <w:rStyle w:val="Siln"/>
          <w:rFonts w:ascii="Arial" w:hAnsi="Arial" w:cs="Arial"/>
          <w:color w:val="CC338B"/>
          <w:sz w:val="26"/>
          <w:szCs w:val="26"/>
        </w:rPr>
        <w:t>6</w:t>
      </w:r>
      <w:r w:rsidRPr="006F5B04">
        <w:rPr>
          <w:rFonts w:ascii="Arial" w:hAnsi="Arial" w:cs="Arial"/>
          <w:color w:val="CC338B"/>
          <w:sz w:val="26"/>
          <w:szCs w:val="26"/>
        </w:rPr>
        <w:t xml:space="preserve"> / 22:30 </w:t>
      </w:r>
      <w:r w:rsidRPr="006F5B04">
        <w:rPr>
          <w:rFonts w:ascii="Arial" w:hAnsi="Arial" w:cs="Arial"/>
          <w:color w:val="CC338B"/>
          <w:sz w:val="26"/>
          <w:szCs w:val="26"/>
        </w:rPr>
        <w:tab/>
      </w:r>
      <w:r w:rsidRPr="006F5B04">
        <w:rPr>
          <w:rFonts w:ascii="Arial" w:hAnsi="Arial" w:cs="Arial"/>
          <w:color w:val="CC338B"/>
          <w:sz w:val="26"/>
          <w:szCs w:val="26"/>
        </w:rPr>
        <w:tab/>
      </w:r>
      <w:proofErr w:type="spellStart"/>
      <w:r>
        <w:rPr>
          <w:rFonts w:ascii="Arial" w:hAnsi="Arial" w:cs="Arial"/>
          <w:b/>
          <w:bCs/>
          <w:color w:val="CC338B"/>
          <w:sz w:val="26"/>
          <w:szCs w:val="26"/>
        </w:rPr>
        <w:t>JoHo</w:t>
      </w:r>
      <w:proofErr w:type="spellEnd"/>
      <w:r>
        <w:rPr>
          <w:rFonts w:ascii="Arial" w:hAnsi="Arial" w:cs="Arial"/>
          <w:b/>
          <w:bCs/>
          <w:color w:val="CC338B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CC338B"/>
          <w:sz w:val="26"/>
          <w:szCs w:val="26"/>
        </w:rPr>
        <w:t>Pyro</w:t>
      </w:r>
      <w:proofErr w:type="spellEnd"/>
      <w:r>
        <w:rPr>
          <w:rFonts w:ascii="Arial" w:hAnsi="Arial" w:cs="Arial"/>
          <w:b/>
          <w:bCs/>
          <w:color w:val="CC338B"/>
          <w:sz w:val="26"/>
          <w:szCs w:val="26"/>
        </w:rPr>
        <w:t xml:space="preserve"> </w:t>
      </w:r>
    </w:p>
    <w:p w14:paraId="41FACE21" w14:textId="4386B74E" w:rsidR="00C670F4" w:rsidRDefault="00C670F4" w:rsidP="00C670F4">
      <w:pPr>
        <w:pStyle w:val="Nadpis4"/>
        <w:shd w:val="clear" w:color="auto" w:fill="FFFFFF"/>
        <w:spacing w:before="120" w:line="240" w:lineRule="auto"/>
        <w:ind w:right="85"/>
        <w:rPr>
          <w:rStyle w:val="Siln"/>
          <w:rFonts w:cs="Arial"/>
          <w:color w:val="333333"/>
          <w:szCs w:val="22"/>
        </w:rPr>
      </w:pPr>
      <w:r>
        <w:rPr>
          <w:rFonts w:cs="Arial"/>
          <w:bCs/>
          <w:i w:val="0"/>
          <w:color w:val="333333"/>
          <w:szCs w:val="22"/>
          <w:u w:val="single"/>
        </w:rPr>
        <w:t>Téma</w:t>
      </w:r>
      <w:r w:rsidRPr="003254A2">
        <w:rPr>
          <w:rFonts w:cs="Arial"/>
          <w:bCs/>
          <w:i w:val="0"/>
          <w:color w:val="333333"/>
          <w:szCs w:val="22"/>
          <w:u w:val="single"/>
        </w:rPr>
        <w:t>:</w:t>
      </w:r>
      <w:r>
        <w:rPr>
          <w:rFonts w:cs="Arial"/>
          <w:b/>
          <w:bCs/>
          <w:color w:val="333333"/>
          <w:szCs w:val="22"/>
        </w:rPr>
        <w:t xml:space="preserve"> </w:t>
      </w:r>
      <w:r w:rsidRPr="006F5B04">
        <w:rPr>
          <w:rStyle w:val="Siln"/>
          <w:rFonts w:cs="Arial"/>
          <w:i w:val="0"/>
          <w:color w:val="CC338B"/>
          <w:sz w:val="26"/>
          <w:szCs w:val="26"/>
        </w:rPr>
        <w:t>„</w:t>
      </w:r>
      <w:r w:rsidRPr="00C670F4">
        <w:rPr>
          <w:rFonts w:cs="Arial"/>
          <w:b/>
          <w:bCs/>
          <w:i w:val="0"/>
          <w:color w:val="CC338B"/>
          <w:sz w:val="26"/>
          <w:szCs w:val="26"/>
        </w:rPr>
        <w:t>Kyvadlo světla a ticha</w:t>
      </w:r>
      <w:r w:rsidRPr="006F5B04">
        <w:rPr>
          <w:rStyle w:val="Siln"/>
          <w:rFonts w:cs="Arial"/>
          <w:i w:val="0"/>
          <w:color w:val="CC338B"/>
          <w:sz w:val="26"/>
          <w:szCs w:val="26"/>
        </w:rPr>
        <w:t>“</w:t>
      </w:r>
    </w:p>
    <w:p w14:paraId="576E9DE3" w14:textId="77777777" w:rsidR="00810E3E" w:rsidRPr="00810E3E" w:rsidRDefault="00810E3E" w:rsidP="00810E3E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810E3E">
        <w:rPr>
          <w:rFonts w:cs="Arial"/>
          <w:color w:val="333333"/>
          <w:sz w:val="21"/>
          <w:szCs w:val="21"/>
          <w:shd w:val="clear" w:color="auto" w:fill="FFFFFF"/>
        </w:rPr>
        <w:t>Noc se otevírá v hlubokém tichu. Ozve se křehká melodie a s ní se objeví první jiskry světla. Ve skladbě „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The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Poet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 xml:space="preserve"> and 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the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Pendulum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>“ se obloha rozzáří dramatickým tancem zlata a modři – chaotickým, emotivním, živým – jako duše kolísající mezi temnotou a nadějí.</w:t>
      </w:r>
    </w:p>
    <w:p w14:paraId="49ABF4CA" w14:textId="77777777" w:rsidR="00810E3E" w:rsidRPr="00810E3E" w:rsidRDefault="00810E3E" w:rsidP="00810E3E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810E3E">
        <w:rPr>
          <w:rFonts w:cs="Arial"/>
          <w:color w:val="333333"/>
          <w:sz w:val="21"/>
          <w:szCs w:val="21"/>
          <w:shd w:val="clear" w:color="auto" w:fill="FFFFFF"/>
        </w:rPr>
        <w:t>V části „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Discombobulate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>“ je najednou vše hravé. Ohňostroje se nečekaně míhají, kličkují v jasných záblescích zelené, fialové a bílé, jako by si s námi nebe samo hrálo.</w:t>
      </w:r>
    </w:p>
    <w:p w14:paraId="64DAD5BA" w14:textId="3C496B60" w:rsidR="00810E3E" w:rsidRPr="00810E3E" w:rsidRDefault="00810E3E" w:rsidP="00810E3E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810E3E">
        <w:rPr>
          <w:rFonts w:cs="Arial"/>
          <w:color w:val="333333"/>
          <w:sz w:val="21"/>
          <w:szCs w:val="21"/>
          <w:shd w:val="clear" w:color="auto" w:fill="FFFFFF"/>
        </w:rPr>
        <w:t>Pak nastane ticho. Při „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Sound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of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 xml:space="preserve"> Silence“ energie zjemní. Jemné zlaté záblesky rozkvétají jako vzdálené hvězdy, každý pomalý a zamyšlený, a naplňují oblohu tichými emocemi.</w:t>
      </w:r>
    </w:p>
    <w:p w14:paraId="3A463370" w14:textId="77777777" w:rsidR="00810E3E" w:rsidRPr="00810E3E" w:rsidRDefault="00810E3E" w:rsidP="00810E3E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810E3E">
        <w:rPr>
          <w:rFonts w:cs="Arial"/>
          <w:color w:val="333333"/>
          <w:sz w:val="21"/>
          <w:szCs w:val="21"/>
          <w:shd w:val="clear" w:color="auto" w:fill="FFFFFF"/>
        </w:rPr>
        <w:t>Z tohoto ticha se vrací pulz. „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Where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You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 xml:space="preserve"> Are“ znamená bující rytmus – neonové vlny barev se pohybují synchronně a stoupají do euforické exploze světla a spojení.</w:t>
      </w:r>
    </w:p>
    <w:p w14:paraId="3230149F" w14:textId="77777777" w:rsidR="00810E3E" w:rsidRPr="00810E3E" w:rsidRDefault="00810E3E" w:rsidP="00810E3E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810E3E">
        <w:rPr>
          <w:rFonts w:cs="Arial"/>
          <w:color w:val="333333"/>
          <w:sz w:val="21"/>
          <w:szCs w:val="21"/>
          <w:shd w:val="clear" w:color="auto" w:fill="FFFFFF"/>
        </w:rPr>
        <w:t>Nakonec oblohu zažehne vášní skladba „</w:t>
      </w:r>
      <w:proofErr w:type="spellStart"/>
      <w:r w:rsidRPr="00810E3E">
        <w:rPr>
          <w:rFonts w:cs="Arial"/>
          <w:color w:val="333333"/>
          <w:sz w:val="21"/>
          <w:szCs w:val="21"/>
          <w:shd w:val="clear" w:color="auto" w:fill="FFFFFF"/>
        </w:rPr>
        <w:t>Tattoo</w:t>
      </w:r>
      <w:proofErr w:type="spellEnd"/>
      <w:r w:rsidRPr="00810E3E">
        <w:rPr>
          <w:rFonts w:cs="Arial"/>
          <w:color w:val="333333"/>
          <w:sz w:val="21"/>
          <w:szCs w:val="21"/>
          <w:shd w:val="clear" w:color="auto" w:fill="FFFFFF"/>
        </w:rPr>
        <w:t>“. Červené a zlaté ohňostroje buší jako srdeční tep, opakují se a zesilují, až se do noci vryje mocné, zářící finále.</w:t>
      </w:r>
    </w:p>
    <w:p w14:paraId="7CE53DA2" w14:textId="7993F5CB" w:rsidR="00810E3E" w:rsidRDefault="00810E3E" w:rsidP="00810E3E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 w:rsidRPr="00810E3E">
        <w:rPr>
          <w:rFonts w:cs="Arial"/>
          <w:color w:val="333333"/>
          <w:sz w:val="21"/>
          <w:szCs w:val="21"/>
          <w:shd w:val="clear" w:color="auto" w:fill="FFFFFF"/>
        </w:rPr>
        <w:t>Opět nastane tma – ale pocit přetrvá.</w:t>
      </w:r>
    </w:p>
    <w:p w14:paraId="21B73420" w14:textId="77777777" w:rsidR="00C670F4" w:rsidRDefault="00C670F4" w:rsidP="00C670F4">
      <w:pPr>
        <w:pStyle w:val="Nadpis4"/>
        <w:shd w:val="clear" w:color="auto" w:fill="FFFFFF"/>
        <w:spacing w:before="160" w:line="240" w:lineRule="auto"/>
        <w:ind w:right="85"/>
        <w:rPr>
          <w:rFonts w:cs="Arial"/>
          <w:b/>
          <w:bCs/>
          <w:i w:val="0"/>
          <w:color w:val="333333"/>
          <w:szCs w:val="22"/>
        </w:rPr>
      </w:pPr>
      <w:r w:rsidRPr="00272DCC">
        <w:rPr>
          <w:rFonts w:cs="Arial"/>
          <w:bCs/>
          <w:i w:val="0"/>
          <w:color w:val="333333"/>
          <w:szCs w:val="22"/>
          <w:u w:val="single"/>
        </w:rPr>
        <w:t>Realizace a design</w:t>
      </w:r>
      <w:r w:rsidRPr="003254A2">
        <w:rPr>
          <w:rFonts w:cs="Arial"/>
          <w:bCs/>
          <w:i w:val="0"/>
          <w:color w:val="333333"/>
          <w:szCs w:val="22"/>
          <w:u w:val="single"/>
        </w:rPr>
        <w:t>:</w:t>
      </w:r>
      <w:r w:rsidRPr="003254A2">
        <w:rPr>
          <w:rFonts w:cs="Arial"/>
          <w:b/>
          <w:bCs/>
          <w:i w:val="0"/>
          <w:color w:val="333333"/>
          <w:szCs w:val="22"/>
        </w:rPr>
        <w:t xml:space="preserve"> </w:t>
      </w:r>
    </w:p>
    <w:p w14:paraId="0C5769FF" w14:textId="2E881811" w:rsidR="00C670F4" w:rsidRPr="001B038F" w:rsidRDefault="00C670F4" w:rsidP="00C670F4">
      <w:pPr>
        <w:pStyle w:val="Nadpis4"/>
        <w:shd w:val="clear" w:color="auto" w:fill="FFFFFF"/>
        <w:spacing w:before="60" w:line="240" w:lineRule="auto"/>
        <w:ind w:right="85"/>
        <w:jc w:val="left"/>
        <w:rPr>
          <w:rFonts w:cs="Arial"/>
          <w:b/>
          <w:bCs/>
          <w:i w:val="0"/>
          <w:color w:val="333333"/>
          <w:sz w:val="21"/>
          <w:szCs w:val="21"/>
        </w:rPr>
      </w:pPr>
      <w:proofErr w:type="spellStart"/>
      <w:r>
        <w:rPr>
          <w:rFonts w:cs="Arial"/>
          <w:b/>
          <w:bCs/>
          <w:i w:val="0"/>
          <w:color w:val="333333"/>
          <w:sz w:val="21"/>
          <w:szCs w:val="21"/>
        </w:rPr>
        <w:t>JoHo</w:t>
      </w:r>
      <w:proofErr w:type="spellEnd"/>
      <w:r>
        <w:rPr>
          <w:rFonts w:cs="Arial"/>
          <w:b/>
          <w:bCs/>
          <w:i w:val="0"/>
          <w:color w:val="333333"/>
          <w:sz w:val="21"/>
          <w:szCs w:val="21"/>
        </w:rPr>
        <w:t xml:space="preserve"> </w:t>
      </w:r>
      <w:proofErr w:type="spellStart"/>
      <w:r>
        <w:rPr>
          <w:rFonts w:cs="Arial"/>
          <w:b/>
          <w:bCs/>
          <w:i w:val="0"/>
          <w:color w:val="333333"/>
          <w:sz w:val="21"/>
          <w:szCs w:val="21"/>
        </w:rPr>
        <w:t>Pyro</w:t>
      </w:r>
      <w:proofErr w:type="spellEnd"/>
      <w:r>
        <w:rPr>
          <w:rFonts w:cs="Arial"/>
          <w:b/>
          <w:bCs/>
          <w:i w:val="0"/>
          <w:color w:val="333333"/>
          <w:sz w:val="21"/>
          <w:szCs w:val="21"/>
        </w:rPr>
        <w:t xml:space="preserve"> Finsko</w:t>
      </w:r>
    </w:p>
    <w:p w14:paraId="108A2239" w14:textId="0B610184" w:rsidR="00C670F4" w:rsidRDefault="00C670F4" w:rsidP="00C670F4">
      <w:pPr>
        <w:pStyle w:val="Nadpis4"/>
        <w:shd w:val="clear" w:color="auto" w:fill="FFFFFF"/>
        <w:spacing w:line="240" w:lineRule="auto"/>
        <w:ind w:right="85"/>
        <w:jc w:val="left"/>
        <w:rPr>
          <w:rFonts w:cs="Arial"/>
          <w:i w:val="0"/>
          <w:color w:val="333333"/>
          <w:sz w:val="21"/>
          <w:szCs w:val="21"/>
        </w:rPr>
      </w:pPr>
      <w:r w:rsidRPr="001B038F">
        <w:rPr>
          <w:rFonts w:cs="Arial"/>
          <w:i w:val="0"/>
          <w:color w:val="333333"/>
          <w:sz w:val="21"/>
          <w:szCs w:val="21"/>
        </w:rPr>
        <w:t>design</w:t>
      </w:r>
      <w:r>
        <w:rPr>
          <w:rFonts w:cs="Arial"/>
          <w:i w:val="0"/>
          <w:color w:val="333333"/>
          <w:sz w:val="21"/>
          <w:szCs w:val="21"/>
        </w:rPr>
        <w:t xml:space="preserve">: </w:t>
      </w:r>
      <w:r w:rsidRPr="00C670F4">
        <w:rPr>
          <w:rFonts w:cs="Arial"/>
          <w:i w:val="0"/>
          <w:color w:val="333333"/>
          <w:sz w:val="21"/>
          <w:szCs w:val="21"/>
        </w:rPr>
        <w:t xml:space="preserve">Johan </w:t>
      </w:r>
      <w:proofErr w:type="spellStart"/>
      <w:r w:rsidRPr="00C670F4">
        <w:rPr>
          <w:rFonts w:cs="Arial"/>
          <w:i w:val="0"/>
          <w:color w:val="333333"/>
          <w:sz w:val="21"/>
          <w:szCs w:val="21"/>
        </w:rPr>
        <w:t>Holländer</w:t>
      </w:r>
      <w:proofErr w:type="spellEnd"/>
    </w:p>
    <w:p w14:paraId="578DC790" w14:textId="0712A75C" w:rsidR="00810E3E" w:rsidRPr="00B370D7" w:rsidRDefault="00810E3E" w:rsidP="00C670F4">
      <w:pPr>
        <w:spacing w:before="60"/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Za dvacetiletou historii stihli ohňostrůjci </w:t>
      </w:r>
      <w:proofErr w:type="spellStart"/>
      <w:r>
        <w:rPr>
          <w:rFonts w:cs="Arial"/>
          <w:color w:val="333333"/>
          <w:sz w:val="21"/>
          <w:szCs w:val="21"/>
          <w:shd w:val="clear" w:color="auto" w:fill="FFFFFF"/>
        </w:rPr>
        <w:t>JoHo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cs="Arial"/>
          <w:color w:val="333333"/>
          <w:sz w:val="21"/>
          <w:szCs w:val="21"/>
          <w:shd w:val="clear" w:color="auto" w:fill="FFFFFF"/>
        </w:rPr>
        <w:t>Pyro</w:t>
      </w:r>
      <w:proofErr w:type="spellEnd"/>
      <w:r>
        <w:rPr>
          <w:rFonts w:cs="Arial"/>
          <w:color w:val="333333"/>
          <w:sz w:val="21"/>
          <w:szCs w:val="21"/>
          <w:shd w:val="clear" w:color="auto" w:fill="FFFFFF"/>
        </w:rPr>
        <w:t xml:space="preserve"> zvítězit na festivalech ve Finsku, Německu, Polsku, Chorvatsku</w:t>
      </w:r>
      <w:r w:rsidR="00730FEE">
        <w:rPr>
          <w:rFonts w:cs="Arial"/>
          <w:color w:val="333333"/>
          <w:sz w:val="21"/>
          <w:szCs w:val="21"/>
          <w:shd w:val="clear" w:color="auto" w:fill="FFFFFF"/>
        </w:rPr>
        <w:t xml:space="preserve">, ale také ve Vietnamu, Montrealu a ve francouzském Cannes. Právě </w:t>
      </w:r>
      <w:r w:rsidR="001E4927">
        <w:rPr>
          <w:rFonts w:cs="Arial"/>
          <w:color w:val="333333"/>
          <w:sz w:val="21"/>
          <w:szCs w:val="21"/>
          <w:shd w:val="clear" w:color="auto" w:fill="FFFFFF"/>
        </w:rPr>
        <w:t>Azurové pobřeží</w:t>
      </w:r>
      <w:r w:rsidR="00730FEE">
        <w:rPr>
          <w:rFonts w:cs="Arial"/>
          <w:color w:val="333333"/>
          <w:sz w:val="21"/>
          <w:szCs w:val="21"/>
          <w:shd w:val="clear" w:color="auto" w:fill="FFFFFF"/>
        </w:rPr>
        <w:t xml:space="preserve"> a letovisko Cannes bude další </w:t>
      </w:r>
      <w:r w:rsidR="001E4927">
        <w:rPr>
          <w:rFonts w:cs="Arial"/>
          <w:color w:val="333333"/>
          <w:sz w:val="21"/>
          <w:szCs w:val="21"/>
          <w:shd w:val="clear" w:color="auto" w:fill="FFFFFF"/>
        </w:rPr>
        <w:t xml:space="preserve">ohňostrojnou </w:t>
      </w:r>
      <w:r w:rsidR="00730FEE">
        <w:rPr>
          <w:rFonts w:cs="Arial"/>
          <w:color w:val="333333"/>
          <w:sz w:val="21"/>
          <w:szCs w:val="21"/>
          <w:shd w:val="clear" w:color="auto" w:fill="FFFFFF"/>
        </w:rPr>
        <w:t xml:space="preserve">zastávkou Finů v letošní sezoně po festivalu v Brně. </w:t>
      </w:r>
      <w:proofErr w:type="spellStart"/>
      <w:r w:rsidR="00730FEE">
        <w:rPr>
          <w:rFonts w:cs="Arial"/>
          <w:color w:val="333333"/>
          <w:sz w:val="21"/>
          <w:szCs w:val="21"/>
          <w:shd w:val="clear" w:color="auto" w:fill="FFFFFF"/>
        </w:rPr>
        <w:t>JoHo</w:t>
      </w:r>
      <w:proofErr w:type="spellEnd"/>
      <w:r w:rsidR="00730FEE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730FEE">
        <w:rPr>
          <w:rFonts w:cs="Arial"/>
          <w:color w:val="333333"/>
          <w:sz w:val="21"/>
          <w:szCs w:val="21"/>
          <w:shd w:val="clear" w:color="auto" w:fill="FFFFFF"/>
        </w:rPr>
        <w:t>Pyro</w:t>
      </w:r>
      <w:proofErr w:type="spellEnd"/>
      <w:r w:rsidR="00730FEE">
        <w:rPr>
          <w:rFonts w:cs="Arial"/>
          <w:color w:val="333333"/>
          <w:sz w:val="21"/>
          <w:szCs w:val="21"/>
          <w:shd w:val="clear" w:color="auto" w:fill="FFFFFF"/>
        </w:rPr>
        <w:t xml:space="preserve"> je jedním z lídrů ohňostrojného umění ve Skandinávii a je první společností z Finska, která přijíždí na IGNIS BRUNENSIS.</w:t>
      </w:r>
    </w:p>
    <w:p w14:paraId="6F294DC3" w14:textId="77777777" w:rsidR="00C670F4" w:rsidRDefault="00C670F4" w:rsidP="00C670F4">
      <w:pPr>
        <w:spacing w:before="160"/>
        <w:rPr>
          <w:rFonts w:cs="Arial"/>
          <w:color w:val="333333"/>
          <w:sz w:val="22"/>
          <w:szCs w:val="22"/>
        </w:rPr>
      </w:pPr>
      <w:proofErr w:type="spellStart"/>
      <w:r>
        <w:rPr>
          <w:rFonts w:cs="Arial"/>
          <w:bCs/>
          <w:color w:val="333333"/>
          <w:sz w:val="22"/>
          <w:szCs w:val="22"/>
          <w:u w:val="single"/>
        </w:rPr>
        <w:t>Playlist</w:t>
      </w:r>
      <w:proofErr w:type="spellEnd"/>
      <w:r>
        <w:rPr>
          <w:rFonts w:cs="Arial"/>
          <w:color w:val="333333"/>
          <w:sz w:val="22"/>
          <w:szCs w:val="22"/>
        </w:rPr>
        <w:t>:</w:t>
      </w:r>
    </w:p>
    <w:p w14:paraId="6D16F686" w14:textId="7F6C7350" w:rsidR="00C670F4" w:rsidRPr="00C670F4" w:rsidRDefault="00C670F4" w:rsidP="00C670F4">
      <w:pPr>
        <w:rPr>
          <w:rFonts w:cs="Arial"/>
          <w:color w:val="333333"/>
          <w:sz w:val="21"/>
          <w:szCs w:val="21"/>
          <w:shd w:val="clear" w:color="auto" w:fill="FFFFFF"/>
        </w:rPr>
      </w:pPr>
      <w:r>
        <w:rPr>
          <w:rFonts w:cs="Arial"/>
          <w:color w:val="333333"/>
          <w:sz w:val="21"/>
          <w:szCs w:val="21"/>
          <w:shd w:val="clear" w:color="auto" w:fill="FFFFFF"/>
        </w:rPr>
        <w:t xml:space="preserve">1. </w:t>
      </w:r>
      <w:r w:rsidRPr="00C670F4">
        <w:rPr>
          <w:rFonts w:cs="Arial"/>
          <w:color w:val="333333"/>
          <w:sz w:val="21"/>
          <w:szCs w:val="21"/>
          <w:shd w:val="clear" w:color="auto" w:fill="FFFFFF"/>
        </w:rPr>
        <w:t>Intro</w:t>
      </w:r>
    </w:p>
    <w:p w14:paraId="24FC5211" w14:textId="6F22B560" w:rsidR="00C670F4" w:rsidRPr="00C670F4" w:rsidRDefault="00C670F4" w:rsidP="00C670F4">
      <w:pPr>
        <w:rPr>
          <w:rFonts w:cs="Arial"/>
          <w:color w:val="333333"/>
          <w:sz w:val="21"/>
          <w:szCs w:val="21"/>
          <w:shd w:val="clear" w:color="auto" w:fill="FFFFFF"/>
        </w:rPr>
      </w:pPr>
      <w:r w:rsidRPr="00C670F4">
        <w:rPr>
          <w:rFonts w:cs="Arial"/>
          <w:color w:val="333333"/>
          <w:sz w:val="21"/>
          <w:szCs w:val="21"/>
          <w:shd w:val="clear" w:color="auto" w:fill="FFFFFF"/>
        </w:rPr>
        <w:t>2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The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Poet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and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the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Pendulum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–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Nightwis</w:t>
      </w:r>
      <w:r>
        <w:rPr>
          <w:rFonts w:cs="Arial"/>
          <w:color w:val="333333"/>
          <w:sz w:val="21"/>
          <w:szCs w:val="21"/>
          <w:shd w:val="clear" w:color="auto" w:fill="FFFFFF"/>
        </w:rPr>
        <w:t>h</w:t>
      </w:r>
      <w:proofErr w:type="spellEnd"/>
    </w:p>
    <w:p w14:paraId="7EE5127D" w14:textId="1FBD886F" w:rsidR="00C670F4" w:rsidRPr="00C670F4" w:rsidRDefault="00C670F4" w:rsidP="00C670F4">
      <w:pPr>
        <w:rPr>
          <w:rFonts w:cs="Arial"/>
          <w:color w:val="333333"/>
          <w:sz w:val="21"/>
          <w:szCs w:val="21"/>
          <w:shd w:val="clear" w:color="auto" w:fill="FFFFFF"/>
        </w:rPr>
      </w:pPr>
      <w:r w:rsidRPr="00C670F4">
        <w:rPr>
          <w:rFonts w:cs="Arial"/>
          <w:color w:val="333333"/>
          <w:sz w:val="21"/>
          <w:szCs w:val="21"/>
          <w:shd w:val="clear" w:color="auto" w:fill="FFFFFF"/>
        </w:rPr>
        <w:t>3</w:t>
      </w:r>
      <w:r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>Discombobulate</w:t>
      </w:r>
      <w:proofErr w:type="spellEnd"/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– </w:t>
      </w:r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Hans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Zimmer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+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Outro</w:t>
      </w:r>
      <w:proofErr w:type="spellEnd"/>
      <w:r w:rsidR="001E4927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1E4927" w:rsidRPr="00272DCC">
        <w:rPr>
          <w:rFonts w:cs="Arial"/>
          <w:color w:val="333333"/>
          <w:sz w:val="21"/>
          <w:szCs w:val="21"/>
          <w:shd w:val="clear" w:color="auto" w:fill="FFFFFF"/>
          <w:vertAlign w:val="superscript"/>
        </w:rPr>
        <w:t>závazná melodie 202</w:t>
      </w:r>
      <w:r w:rsidR="001E4927">
        <w:rPr>
          <w:rFonts w:cs="Arial"/>
          <w:color w:val="333333"/>
          <w:sz w:val="21"/>
          <w:szCs w:val="21"/>
          <w:shd w:val="clear" w:color="auto" w:fill="FFFFFF"/>
          <w:vertAlign w:val="superscript"/>
        </w:rPr>
        <w:t>6</w:t>
      </w:r>
    </w:p>
    <w:p w14:paraId="35034E15" w14:textId="07277FD0" w:rsidR="00C670F4" w:rsidRPr="00C670F4" w:rsidRDefault="00C670F4" w:rsidP="00C670F4">
      <w:pPr>
        <w:rPr>
          <w:rFonts w:cs="Arial"/>
          <w:color w:val="333333"/>
          <w:sz w:val="21"/>
          <w:szCs w:val="21"/>
          <w:shd w:val="clear" w:color="auto" w:fill="FFFFFF"/>
        </w:rPr>
      </w:pPr>
      <w:r w:rsidRPr="00C670F4">
        <w:rPr>
          <w:rFonts w:cs="Arial"/>
          <w:color w:val="333333"/>
          <w:sz w:val="21"/>
          <w:szCs w:val="21"/>
          <w:shd w:val="clear" w:color="auto" w:fill="FFFFFF"/>
        </w:rPr>
        <w:t>4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Disturbed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–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Sound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of</w:t>
      </w:r>
      <w:proofErr w:type="spellEnd"/>
      <w:r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>S</w:t>
      </w:r>
      <w:r w:rsidRPr="00C670F4">
        <w:rPr>
          <w:rFonts w:cs="Arial"/>
          <w:color w:val="333333"/>
          <w:sz w:val="21"/>
          <w:szCs w:val="21"/>
          <w:shd w:val="clear" w:color="auto" w:fill="FFFFFF"/>
        </w:rPr>
        <w:t>ilence</w:t>
      </w:r>
    </w:p>
    <w:p w14:paraId="5AD73B18" w14:textId="5BAC4E9C" w:rsidR="00C670F4" w:rsidRPr="00C670F4" w:rsidRDefault="00C670F4" w:rsidP="00C670F4">
      <w:pPr>
        <w:rPr>
          <w:rFonts w:cs="Arial"/>
          <w:color w:val="333333"/>
          <w:sz w:val="21"/>
          <w:szCs w:val="21"/>
          <w:shd w:val="clear" w:color="auto" w:fill="FFFFFF"/>
        </w:rPr>
      </w:pPr>
      <w:r w:rsidRPr="00C670F4">
        <w:rPr>
          <w:rFonts w:cs="Arial"/>
          <w:color w:val="333333"/>
          <w:sz w:val="21"/>
          <w:szCs w:val="21"/>
          <w:shd w:val="clear" w:color="auto" w:fill="FFFFFF"/>
        </w:rPr>
        <w:t>5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>Where</w:t>
      </w:r>
      <w:proofErr w:type="spellEnd"/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810E3E">
        <w:rPr>
          <w:rFonts w:cs="Arial"/>
          <w:color w:val="333333"/>
          <w:sz w:val="21"/>
          <w:szCs w:val="21"/>
          <w:shd w:val="clear" w:color="auto" w:fill="FFFFFF"/>
        </w:rPr>
        <w:t>Y</w:t>
      </w:r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>ou</w:t>
      </w:r>
      <w:proofErr w:type="spellEnd"/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>A</w:t>
      </w:r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 xml:space="preserve">re 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– </w:t>
      </w:r>
      <w:r w:rsidRPr="00C670F4">
        <w:rPr>
          <w:rFonts w:cs="Arial"/>
          <w:color w:val="333333"/>
          <w:sz w:val="21"/>
          <w:szCs w:val="21"/>
          <w:shd w:val="clear" w:color="auto" w:fill="FFFFFF"/>
        </w:rPr>
        <w:t>John Summit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 &amp; </w:t>
      </w:r>
      <w:proofErr w:type="spellStart"/>
      <w:r w:rsidR="00810E3E">
        <w:rPr>
          <w:rFonts w:cs="Arial"/>
          <w:color w:val="333333"/>
          <w:sz w:val="21"/>
          <w:szCs w:val="21"/>
          <w:shd w:val="clear" w:color="auto" w:fill="FFFFFF"/>
        </w:rPr>
        <w:t>Hayla</w:t>
      </w:r>
      <w:proofErr w:type="spellEnd"/>
    </w:p>
    <w:p w14:paraId="0E02DBCB" w14:textId="7A9AAE86" w:rsidR="00C670F4" w:rsidRPr="00C670F4" w:rsidRDefault="00C670F4" w:rsidP="00C670F4">
      <w:pPr>
        <w:rPr>
          <w:rFonts w:cs="Arial"/>
          <w:color w:val="333333"/>
          <w:sz w:val="21"/>
          <w:szCs w:val="21"/>
          <w:shd w:val="clear" w:color="auto" w:fill="FFFFFF"/>
        </w:rPr>
      </w:pPr>
      <w:r w:rsidRPr="00C670F4">
        <w:rPr>
          <w:rFonts w:cs="Arial"/>
          <w:color w:val="333333"/>
          <w:sz w:val="21"/>
          <w:szCs w:val="21"/>
          <w:shd w:val="clear" w:color="auto" w:fill="FFFFFF"/>
        </w:rPr>
        <w:t>6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C670F4">
        <w:rPr>
          <w:rFonts w:cs="Arial"/>
          <w:color w:val="333333"/>
          <w:sz w:val="21"/>
          <w:szCs w:val="21"/>
          <w:shd w:val="clear" w:color="auto" w:fill="FFFFFF"/>
        </w:rPr>
        <w:t>Outro</w:t>
      </w:r>
      <w:proofErr w:type="spellEnd"/>
    </w:p>
    <w:p w14:paraId="47F1833E" w14:textId="1A5604A9" w:rsidR="00C670F4" w:rsidRDefault="00C670F4" w:rsidP="00C670F4">
      <w:pPr>
        <w:rPr>
          <w:rFonts w:cs="Arial"/>
          <w:color w:val="333333"/>
          <w:sz w:val="21"/>
          <w:szCs w:val="21"/>
          <w:shd w:val="clear" w:color="auto" w:fill="FFFFFF"/>
        </w:rPr>
      </w:pPr>
      <w:r w:rsidRPr="00C670F4">
        <w:rPr>
          <w:rFonts w:cs="Arial"/>
          <w:color w:val="333333"/>
          <w:sz w:val="21"/>
          <w:szCs w:val="21"/>
          <w:shd w:val="clear" w:color="auto" w:fill="FFFFFF"/>
        </w:rPr>
        <w:t>7</w:t>
      </w:r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="00810E3E" w:rsidRPr="00C670F4">
        <w:rPr>
          <w:rFonts w:cs="Arial"/>
          <w:color w:val="333333"/>
          <w:sz w:val="21"/>
          <w:szCs w:val="21"/>
          <w:shd w:val="clear" w:color="auto" w:fill="FFFFFF"/>
        </w:rPr>
        <w:t>Tattoo</w:t>
      </w:r>
      <w:proofErr w:type="spellEnd"/>
      <w:r w:rsidR="00810E3E">
        <w:rPr>
          <w:rFonts w:cs="Arial"/>
          <w:color w:val="333333"/>
          <w:sz w:val="21"/>
          <w:szCs w:val="21"/>
          <w:shd w:val="clear" w:color="auto" w:fill="FFFFFF"/>
        </w:rPr>
        <w:t xml:space="preserve"> – </w:t>
      </w:r>
      <w:proofErr w:type="spellStart"/>
      <w:r w:rsidR="00810E3E">
        <w:rPr>
          <w:rFonts w:cs="Arial"/>
          <w:color w:val="333333"/>
          <w:sz w:val="21"/>
          <w:szCs w:val="21"/>
          <w:shd w:val="clear" w:color="auto" w:fill="FFFFFF"/>
        </w:rPr>
        <w:t>L</w:t>
      </w:r>
      <w:r w:rsidRPr="00C670F4">
        <w:rPr>
          <w:rFonts w:cs="Arial"/>
          <w:color w:val="333333"/>
          <w:sz w:val="21"/>
          <w:szCs w:val="21"/>
          <w:shd w:val="clear" w:color="auto" w:fill="FFFFFF"/>
        </w:rPr>
        <w:t>oreen</w:t>
      </w:r>
      <w:proofErr w:type="spellEnd"/>
    </w:p>
    <w:bookmarkEnd w:id="0"/>
    <w:bookmarkEnd w:id="1"/>
    <w:p w14:paraId="66393BDB" w14:textId="77777777" w:rsidR="00D40278" w:rsidRPr="00EA4E92" w:rsidRDefault="00D40278" w:rsidP="00D40278">
      <w:pPr>
        <w:rPr>
          <w:rFonts w:cs="Arial"/>
          <w:sz w:val="18"/>
          <w:szCs w:val="18"/>
        </w:rPr>
      </w:pPr>
    </w:p>
    <w:p w14:paraId="4EBF2820" w14:textId="77777777" w:rsidR="00EA4E92" w:rsidRPr="00EA4E92" w:rsidRDefault="00EA4E92" w:rsidP="00D40278">
      <w:pPr>
        <w:rPr>
          <w:rFonts w:cs="Arial"/>
          <w:sz w:val="18"/>
          <w:szCs w:val="18"/>
        </w:rPr>
      </w:pPr>
    </w:p>
    <w:p w14:paraId="3CBA3DB0" w14:textId="77777777" w:rsidR="00D40278" w:rsidRPr="007A4949" w:rsidRDefault="00D40278" w:rsidP="00D40278">
      <w:pPr>
        <w:pStyle w:val="Zkladntext2"/>
        <w:pBdr>
          <w:top w:val="single" w:sz="4" w:space="1" w:color="auto"/>
        </w:pBdr>
        <w:spacing w:line="240" w:lineRule="auto"/>
        <w:ind w:right="-2"/>
        <w:jc w:val="left"/>
        <w:rPr>
          <w:sz w:val="6"/>
          <w:szCs w:val="6"/>
        </w:rPr>
      </w:pPr>
    </w:p>
    <w:p w14:paraId="0A97EE51" w14:textId="194F55C4" w:rsidR="005C5E9D" w:rsidRPr="00EA4E92" w:rsidRDefault="00D40278" w:rsidP="00EA4E92">
      <w:pPr>
        <w:pStyle w:val="Zkladntext2"/>
        <w:spacing w:line="240" w:lineRule="auto"/>
        <w:ind w:right="-2"/>
        <w:jc w:val="left"/>
        <w:rPr>
          <w:sz w:val="18"/>
          <w:szCs w:val="18"/>
        </w:rPr>
      </w:pPr>
      <w:r w:rsidRPr="00E949CD">
        <w:rPr>
          <w:sz w:val="18"/>
          <w:szCs w:val="18"/>
        </w:rPr>
        <w:t xml:space="preserve">Tiskovou informaci vydal dne </w:t>
      </w:r>
      <w:r>
        <w:rPr>
          <w:sz w:val="18"/>
          <w:szCs w:val="18"/>
        </w:rPr>
        <w:t>9.</w:t>
      </w:r>
      <w:r w:rsidR="00C670F4">
        <w:rPr>
          <w:sz w:val="18"/>
          <w:szCs w:val="18"/>
        </w:rPr>
        <w:t xml:space="preserve"> </w:t>
      </w:r>
      <w:r>
        <w:rPr>
          <w:sz w:val="18"/>
          <w:szCs w:val="18"/>
        </w:rPr>
        <w:t>6.</w:t>
      </w:r>
      <w:r w:rsidR="00C670F4">
        <w:rPr>
          <w:sz w:val="18"/>
          <w:szCs w:val="18"/>
        </w:rPr>
        <w:t xml:space="preserve"> </w:t>
      </w:r>
      <w:r w:rsidRPr="00E949CD">
        <w:rPr>
          <w:sz w:val="18"/>
          <w:szCs w:val="18"/>
        </w:rPr>
        <w:t>202</w:t>
      </w:r>
      <w:r w:rsidR="00C670F4">
        <w:rPr>
          <w:sz w:val="18"/>
          <w:szCs w:val="18"/>
        </w:rPr>
        <w:t>6</w:t>
      </w:r>
      <w:r>
        <w:rPr>
          <w:sz w:val="18"/>
          <w:szCs w:val="18"/>
        </w:rPr>
        <w:t xml:space="preserve"> hlavní producent IGNIS BRUNENSIS</w:t>
      </w:r>
      <w:r w:rsidRPr="00E949CD">
        <w:rPr>
          <w:sz w:val="18"/>
          <w:szCs w:val="18"/>
        </w:rPr>
        <w:t>:</w:t>
      </w:r>
      <w:r w:rsidRPr="00C707D9">
        <w:rPr>
          <w:sz w:val="18"/>
          <w:szCs w:val="18"/>
        </w:rPr>
        <w:br/>
        <w:t xml:space="preserve">SNIP &amp; CO, reklamní společnost, s.r.o. • </w:t>
      </w:r>
      <w:r>
        <w:rPr>
          <w:sz w:val="18"/>
          <w:szCs w:val="18"/>
        </w:rPr>
        <w:t>T:</w:t>
      </w:r>
      <w:r w:rsidRPr="00C707D9">
        <w:rPr>
          <w:sz w:val="18"/>
          <w:szCs w:val="18"/>
        </w:rPr>
        <w:t xml:space="preserve"> 543 537 217 • </w:t>
      </w:r>
      <w:r>
        <w:rPr>
          <w:sz w:val="18"/>
          <w:szCs w:val="18"/>
        </w:rPr>
        <w:t>E:</w:t>
      </w:r>
      <w:r w:rsidRPr="00C707D9">
        <w:rPr>
          <w:sz w:val="18"/>
          <w:szCs w:val="18"/>
        </w:rPr>
        <w:t xml:space="preserve"> akce@snip-brno.cz • </w:t>
      </w:r>
      <w:r w:rsidRPr="00204648">
        <w:rPr>
          <w:b/>
          <w:bCs/>
          <w:sz w:val="18"/>
          <w:szCs w:val="18"/>
        </w:rPr>
        <w:t>www.ignisbrunensis.cz</w:t>
      </w:r>
    </w:p>
    <w:sectPr w:rsidR="005C5E9D" w:rsidRPr="00EA4E92" w:rsidSect="00920833">
      <w:headerReference w:type="first" r:id="rId22"/>
      <w:pgSz w:w="11906" w:h="16838" w:code="9"/>
      <w:pgMar w:top="856" w:right="851" w:bottom="238" w:left="851" w:header="437" w:footer="0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0A3D" w14:textId="77777777" w:rsidR="00B249F9" w:rsidRDefault="00B249F9">
      <w:r>
        <w:separator/>
      </w:r>
    </w:p>
  </w:endnote>
  <w:endnote w:type="continuationSeparator" w:id="0">
    <w:p w14:paraId="7BAC753C" w14:textId="77777777" w:rsidR="00B249F9" w:rsidRDefault="00B2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6FF5" w14:textId="77777777" w:rsidR="002664C9" w:rsidRDefault="002664C9">
    <w:pPr>
      <w:pStyle w:val="Zpat"/>
      <w:jc w:val="righ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1629" w14:textId="2770F96E" w:rsidR="002664C9" w:rsidRDefault="002664C9">
    <w:pPr>
      <w:pStyle w:val="Zpat"/>
      <w:jc w:val="cen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D942" w14:textId="77777777" w:rsidR="00B249F9" w:rsidRDefault="00B249F9">
      <w:r>
        <w:separator/>
      </w:r>
    </w:p>
  </w:footnote>
  <w:footnote w:type="continuationSeparator" w:id="0">
    <w:p w14:paraId="7E68BC99" w14:textId="77777777" w:rsidR="00B249F9" w:rsidRDefault="00B2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BA04" w14:textId="52BD6603" w:rsidR="002664C9" w:rsidRDefault="002664C9" w:rsidP="00195010">
    <w:pPr>
      <w:pStyle w:val="Zhlav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2E76">
      <w:rPr>
        <w:rStyle w:val="slostrnky"/>
        <w:noProof/>
      </w:rPr>
      <w:t>5</w:t>
    </w:r>
    <w:r>
      <w:rPr>
        <w:rStyle w:val="slostrnky"/>
      </w:rPr>
      <w:fldChar w:fldCharType="end"/>
    </w:r>
  </w:p>
  <w:p w14:paraId="74F1E8D1" w14:textId="77777777" w:rsidR="002664C9" w:rsidRDefault="002664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E576" w14:textId="77777777" w:rsidR="002664C9" w:rsidRDefault="00A4687A">
    <w:pPr>
      <w:pStyle w:val="Zhlav"/>
      <w:spacing w:before="120"/>
      <w:jc w:val="center"/>
      <w:rPr>
        <w:i/>
        <w:iCs/>
        <w:sz w:val="18"/>
      </w:rPr>
    </w:pPr>
    <w:r>
      <w:rPr>
        <w:noProof/>
      </w:rPr>
      <w:drawing>
        <wp:inline distT="0" distB="0" distL="0" distR="0" wp14:anchorId="682DD9FD" wp14:editId="4210AFAD">
          <wp:extent cx="787400" cy="186055"/>
          <wp:effectExtent l="0" t="0" r="0" b="0"/>
          <wp:docPr id="7" name="obrázek 3" descr="SNIPCER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NIPCER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64C9">
      <w:t xml:space="preserve">  </w:t>
    </w:r>
    <w:r w:rsidR="002664C9">
      <w:rPr>
        <w:i/>
        <w:iCs/>
        <w:sz w:val="18"/>
      </w:rPr>
      <w:t>IGNIS BRUNENSIS 20</w:t>
    </w:r>
    <w:r w:rsidR="009410D6">
      <w:rPr>
        <w:i/>
        <w:iCs/>
        <w:sz w:val="18"/>
      </w:rPr>
      <w:t>20</w:t>
    </w:r>
    <w:r w:rsidR="002664C9">
      <w:rPr>
        <w:i/>
        <w:iCs/>
        <w:sz w:val="18"/>
      </w:rPr>
      <w:t xml:space="preserve"> - </w:t>
    </w:r>
    <w:r w:rsidR="002664C9">
      <w:rPr>
        <w:i/>
        <w:iCs/>
        <w:sz w:val="17"/>
      </w:rPr>
      <w:t>tisková informace č. 1</w:t>
    </w:r>
  </w:p>
  <w:p w14:paraId="2E99A0D5" w14:textId="0BD5B4AE" w:rsidR="002664C9" w:rsidRDefault="002664C9" w:rsidP="00195010">
    <w:pPr>
      <w:pStyle w:val="Zhlav"/>
      <w:framePr w:wrap="none" w:vAnchor="text" w:hAnchor="margin" w:xAlign="center" w:y="1"/>
      <w:jc w:val="center"/>
      <w:rPr>
        <w:rStyle w:val="slostrnky"/>
        <w:i/>
        <w:iCs/>
        <w:sz w:val="18"/>
      </w:rPr>
    </w:pPr>
    <w:r>
      <w:rPr>
        <w:rStyle w:val="slostrnky"/>
        <w:i/>
        <w:iCs/>
        <w:sz w:val="18"/>
      </w:rPr>
      <w:t xml:space="preserve">- </w:t>
    </w:r>
    <w:r>
      <w:rPr>
        <w:rStyle w:val="slostrnky"/>
        <w:i/>
        <w:iCs/>
        <w:sz w:val="18"/>
      </w:rPr>
      <w:fldChar w:fldCharType="begin"/>
    </w:r>
    <w:r>
      <w:rPr>
        <w:rStyle w:val="slostrnky"/>
        <w:i/>
        <w:iCs/>
        <w:sz w:val="18"/>
      </w:rPr>
      <w:instrText xml:space="preserve">PAGE  </w:instrText>
    </w:r>
    <w:r>
      <w:rPr>
        <w:rStyle w:val="slostrnky"/>
        <w:i/>
        <w:iCs/>
        <w:sz w:val="18"/>
      </w:rPr>
      <w:fldChar w:fldCharType="separate"/>
    </w:r>
    <w:r w:rsidR="0024332D">
      <w:rPr>
        <w:rStyle w:val="slostrnky"/>
        <w:i/>
        <w:iCs/>
        <w:noProof/>
        <w:sz w:val="18"/>
      </w:rPr>
      <w:t>6</w:t>
    </w:r>
    <w:r>
      <w:rPr>
        <w:rStyle w:val="slostrnky"/>
        <w:i/>
        <w:iCs/>
        <w:sz w:val="18"/>
      </w:rPr>
      <w:fldChar w:fldCharType="end"/>
    </w:r>
    <w:r>
      <w:rPr>
        <w:rStyle w:val="slostrnky"/>
        <w:i/>
        <w:iCs/>
        <w:sz w:val="18"/>
      </w:rPr>
      <w:t xml:space="preserve"> -</w:t>
    </w:r>
  </w:p>
  <w:p w14:paraId="56BBD15C" w14:textId="77777777" w:rsidR="002664C9" w:rsidRDefault="002664C9">
    <w:pPr>
      <w:pStyle w:val="Zhlav"/>
      <w:rPr>
        <w:i/>
        <w:iCs/>
        <w:sz w:val="12"/>
      </w:rPr>
    </w:pPr>
  </w:p>
  <w:p w14:paraId="7E5BA949" w14:textId="77777777" w:rsidR="002664C9" w:rsidRDefault="002664C9">
    <w:pPr>
      <w:pStyle w:val="Zhlav"/>
      <w:jc w:val="center"/>
      <w:rPr>
        <w:i/>
        <w:iCs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07CB" w14:textId="77777777" w:rsidR="002E3C29" w:rsidRPr="007B411C" w:rsidRDefault="002E3C29" w:rsidP="002E3C29">
    <w:pPr>
      <w:pStyle w:val="Zhlav"/>
      <w:tabs>
        <w:tab w:val="clear" w:pos="9072"/>
      </w:tabs>
      <w:spacing w:before="40"/>
      <w:jc w:val="right"/>
      <w:rPr>
        <w:i/>
        <w:iCs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9"/>
        <w:szCs w:val="19"/>
      </w:rPr>
      <w:id w:val="-185445075"/>
      <w:docPartObj>
        <w:docPartGallery w:val="Page Numbers (Top of Page)"/>
        <w:docPartUnique/>
      </w:docPartObj>
    </w:sdtPr>
    <w:sdtContent>
      <w:p w14:paraId="61F64D92" w14:textId="4E683492" w:rsidR="00414100" w:rsidRPr="00414100" w:rsidRDefault="00414100" w:rsidP="00414100">
        <w:pPr>
          <w:pStyle w:val="Zhlav"/>
          <w:framePr w:wrap="none" w:vAnchor="text" w:hAnchor="margin" w:xAlign="center" w:y="29"/>
          <w:rPr>
            <w:rStyle w:val="slostrnky"/>
            <w:sz w:val="19"/>
            <w:szCs w:val="19"/>
          </w:rPr>
        </w:pPr>
        <w:r w:rsidRPr="00414100">
          <w:rPr>
            <w:rStyle w:val="slostrnky"/>
            <w:sz w:val="19"/>
            <w:szCs w:val="19"/>
          </w:rPr>
          <w:t xml:space="preserve">- </w:t>
        </w:r>
        <w:r w:rsidRPr="00414100">
          <w:rPr>
            <w:rStyle w:val="slostrnky"/>
            <w:sz w:val="19"/>
            <w:szCs w:val="19"/>
          </w:rPr>
          <w:fldChar w:fldCharType="begin"/>
        </w:r>
        <w:r w:rsidRPr="00414100">
          <w:rPr>
            <w:rStyle w:val="slostrnky"/>
            <w:sz w:val="19"/>
            <w:szCs w:val="19"/>
          </w:rPr>
          <w:instrText xml:space="preserve"> PAGE </w:instrText>
        </w:r>
        <w:r w:rsidRPr="00414100">
          <w:rPr>
            <w:rStyle w:val="slostrnky"/>
            <w:sz w:val="19"/>
            <w:szCs w:val="19"/>
          </w:rPr>
          <w:fldChar w:fldCharType="separate"/>
        </w:r>
        <w:r w:rsidRPr="00414100">
          <w:rPr>
            <w:rStyle w:val="slostrnky"/>
            <w:noProof/>
            <w:sz w:val="19"/>
            <w:szCs w:val="19"/>
          </w:rPr>
          <w:t>5</w:t>
        </w:r>
        <w:r w:rsidRPr="00414100">
          <w:rPr>
            <w:rStyle w:val="slostrnky"/>
            <w:sz w:val="19"/>
            <w:szCs w:val="19"/>
          </w:rPr>
          <w:fldChar w:fldCharType="end"/>
        </w:r>
        <w:r w:rsidRPr="00414100">
          <w:rPr>
            <w:rStyle w:val="slostrnky"/>
            <w:sz w:val="19"/>
            <w:szCs w:val="19"/>
          </w:rPr>
          <w:t xml:space="preserve"> -</w:t>
        </w:r>
      </w:p>
    </w:sdtContent>
  </w:sdt>
  <w:p w14:paraId="61456B60" w14:textId="3ACFA47D" w:rsidR="00195010" w:rsidRPr="00414100" w:rsidRDefault="00414100" w:rsidP="00414100">
    <w:pPr>
      <w:pStyle w:val="Zhlav"/>
      <w:tabs>
        <w:tab w:val="clear" w:pos="9072"/>
      </w:tabs>
      <w:spacing w:before="40"/>
      <w:jc w:val="right"/>
      <w:rPr>
        <w:b/>
        <w:iCs/>
        <w:sz w:val="19"/>
        <w:szCs w:val="19"/>
      </w:rPr>
    </w:pPr>
    <w:r w:rsidRPr="00414100">
      <w:rPr>
        <w:b/>
        <w:iCs/>
        <w:sz w:val="19"/>
        <w:szCs w:val="19"/>
      </w:rPr>
      <w:t>IGNIS</w:t>
    </w:r>
    <w:r>
      <w:rPr>
        <w:b/>
        <w:iCs/>
        <w:sz w:val="19"/>
        <w:szCs w:val="19"/>
      </w:rPr>
      <w:t xml:space="preserve"> BRUNENSIS </w:t>
    </w:r>
    <w:r w:rsidR="00A733A1">
      <w:rPr>
        <w:b/>
        <w:iCs/>
        <w:sz w:val="19"/>
        <w:szCs w:val="19"/>
      </w:rPr>
      <w:t xml:space="preserve">/ </w:t>
    </w:r>
    <w:r w:rsidR="001B038F">
      <w:rPr>
        <w:b/>
        <w:iCs/>
        <w:sz w:val="19"/>
        <w:szCs w:val="19"/>
      </w:rPr>
      <w:t>9</w:t>
    </w:r>
    <w:r w:rsidR="00A733A1">
      <w:rPr>
        <w:b/>
        <w:iCs/>
        <w:sz w:val="19"/>
        <w:szCs w:val="19"/>
      </w:rPr>
      <w:t>.</w:t>
    </w:r>
    <w:r w:rsidR="00145DF4">
      <w:rPr>
        <w:b/>
        <w:iCs/>
        <w:sz w:val="19"/>
        <w:szCs w:val="19"/>
      </w:rPr>
      <w:t xml:space="preserve"> </w:t>
    </w:r>
    <w:r w:rsidR="00A733A1">
      <w:rPr>
        <w:b/>
        <w:iCs/>
        <w:sz w:val="19"/>
        <w:szCs w:val="19"/>
      </w:rPr>
      <w:t>6.</w:t>
    </w:r>
    <w:r w:rsidR="00145DF4">
      <w:rPr>
        <w:b/>
        <w:iCs/>
        <w:sz w:val="19"/>
        <w:szCs w:val="19"/>
      </w:rPr>
      <w:t xml:space="preserve"> </w:t>
    </w:r>
    <w:r w:rsidR="00A733A1">
      <w:rPr>
        <w:b/>
        <w:iCs/>
        <w:sz w:val="19"/>
        <w:szCs w:val="19"/>
      </w:rPr>
      <w:t>202</w:t>
    </w:r>
    <w:r w:rsidR="00145DF4">
      <w:rPr>
        <w:b/>
        <w:iCs/>
        <w:sz w:val="19"/>
        <w:szCs w:val="19"/>
      </w:rPr>
      <w:t>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9"/>
        <w:szCs w:val="19"/>
      </w:rPr>
      <w:id w:val="935177633"/>
      <w:docPartObj>
        <w:docPartGallery w:val="Page Numbers (Top of Page)"/>
        <w:docPartUnique/>
      </w:docPartObj>
    </w:sdtPr>
    <w:sdtContent>
      <w:p w14:paraId="3063C5C1" w14:textId="77777777" w:rsidR="00A733A1" w:rsidRPr="00414100" w:rsidRDefault="00A733A1" w:rsidP="00414100">
        <w:pPr>
          <w:pStyle w:val="Zhlav"/>
          <w:framePr w:wrap="none" w:vAnchor="text" w:hAnchor="margin" w:xAlign="center" w:y="29"/>
          <w:rPr>
            <w:rStyle w:val="slostrnky"/>
            <w:sz w:val="19"/>
            <w:szCs w:val="19"/>
          </w:rPr>
        </w:pPr>
        <w:r w:rsidRPr="00414100">
          <w:rPr>
            <w:rStyle w:val="slostrnky"/>
            <w:sz w:val="19"/>
            <w:szCs w:val="19"/>
          </w:rPr>
          <w:t xml:space="preserve">- </w:t>
        </w:r>
        <w:r w:rsidRPr="00414100">
          <w:rPr>
            <w:rStyle w:val="slostrnky"/>
            <w:sz w:val="19"/>
            <w:szCs w:val="19"/>
          </w:rPr>
          <w:fldChar w:fldCharType="begin"/>
        </w:r>
        <w:r w:rsidRPr="00414100">
          <w:rPr>
            <w:rStyle w:val="slostrnky"/>
            <w:sz w:val="19"/>
            <w:szCs w:val="19"/>
          </w:rPr>
          <w:instrText xml:space="preserve"> PAGE </w:instrText>
        </w:r>
        <w:r w:rsidRPr="00414100">
          <w:rPr>
            <w:rStyle w:val="slostrnky"/>
            <w:sz w:val="19"/>
            <w:szCs w:val="19"/>
          </w:rPr>
          <w:fldChar w:fldCharType="separate"/>
        </w:r>
        <w:r w:rsidRPr="00414100">
          <w:rPr>
            <w:rStyle w:val="slostrnky"/>
            <w:noProof/>
            <w:sz w:val="19"/>
            <w:szCs w:val="19"/>
          </w:rPr>
          <w:t>5</w:t>
        </w:r>
        <w:r w:rsidRPr="00414100">
          <w:rPr>
            <w:rStyle w:val="slostrnky"/>
            <w:sz w:val="19"/>
            <w:szCs w:val="19"/>
          </w:rPr>
          <w:fldChar w:fldCharType="end"/>
        </w:r>
        <w:r w:rsidRPr="00414100">
          <w:rPr>
            <w:rStyle w:val="slostrnky"/>
            <w:sz w:val="19"/>
            <w:szCs w:val="19"/>
          </w:rPr>
          <w:t xml:space="preserve"> -</w:t>
        </w:r>
      </w:p>
    </w:sdtContent>
  </w:sdt>
  <w:p w14:paraId="7EA646B0" w14:textId="20899D0D" w:rsidR="00A733A1" w:rsidRPr="00414100" w:rsidRDefault="00A733A1" w:rsidP="00414100">
    <w:pPr>
      <w:pStyle w:val="Zhlav"/>
      <w:tabs>
        <w:tab w:val="clear" w:pos="9072"/>
      </w:tabs>
      <w:spacing w:before="40"/>
      <w:jc w:val="right"/>
      <w:rPr>
        <w:b/>
        <w:iCs/>
        <w:sz w:val="19"/>
        <w:szCs w:val="19"/>
      </w:rPr>
    </w:pPr>
    <w:r w:rsidRPr="00FB6EAE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EFD3441" wp14:editId="42B040FB">
          <wp:simplePos x="0" y="0"/>
          <wp:positionH relativeFrom="column">
            <wp:posOffset>5736753</wp:posOffset>
          </wp:positionH>
          <wp:positionV relativeFrom="paragraph">
            <wp:posOffset>-87630</wp:posOffset>
          </wp:positionV>
          <wp:extent cx="1080000" cy="102888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skova informace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2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100">
      <w:rPr>
        <w:b/>
        <w:iCs/>
        <w:sz w:val="19"/>
        <w:szCs w:val="19"/>
      </w:rPr>
      <w:t>IGNIS</w:t>
    </w:r>
    <w:r>
      <w:rPr>
        <w:b/>
        <w:iCs/>
        <w:sz w:val="19"/>
        <w:szCs w:val="19"/>
      </w:rPr>
      <w:t xml:space="preserve"> BRUNENSIS / </w:t>
    </w:r>
    <w:r w:rsidR="00D27440">
      <w:rPr>
        <w:b/>
        <w:iCs/>
        <w:sz w:val="19"/>
        <w:szCs w:val="19"/>
      </w:rPr>
      <w:t>9</w:t>
    </w:r>
    <w:r>
      <w:rPr>
        <w:b/>
        <w:iCs/>
        <w:sz w:val="19"/>
        <w:szCs w:val="19"/>
      </w:rPr>
      <w:t>.</w:t>
    </w:r>
    <w:r w:rsidR="00730FEE">
      <w:rPr>
        <w:b/>
        <w:iCs/>
        <w:sz w:val="19"/>
        <w:szCs w:val="19"/>
      </w:rPr>
      <w:t xml:space="preserve"> </w:t>
    </w:r>
    <w:r>
      <w:rPr>
        <w:b/>
        <w:iCs/>
        <w:sz w:val="19"/>
        <w:szCs w:val="19"/>
      </w:rPr>
      <w:t>6.</w:t>
    </w:r>
    <w:r w:rsidR="00730FEE">
      <w:rPr>
        <w:b/>
        <w:iCs/>
        <w:sz w:val="19"/>
        <w:szCs w:val="19"/>
      </w:rPr>
      <w:t xml:space="preserve"> </w:t>
    </w:r>
    <w:r>
      <w:rPr>
        <w:b/>
        <w:iCs/>
        <w:sz w:val="19"/>
        <w:szCs w:val="19"/>
      </w:rPr>
      <w:t>202</w:t>
    </w:r>
    <w:r w:rsidR="00730FEE">
      <w:rPr>
        <w:b/>
        <w:iCs/>
        <w:sz w:val="19"/>
        <w:szCs w:val="19"/>
      </w:rPr>
      <w:t>6</w:t>
    </w:r>
    <w:r>
      <w:rPr>
        <w:b/>
        <w:iCs/>
        <w:sz w:val="19"/>
        <w:szCs w:val="19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9"/>
        <w:szCs w:val="19"/>
      </w:rPr>
      <w:id w:val="-2060155909"/>
      <w:docPartObj>
        <w:docPartGallery w:val="Page Numbers (Top of Page)"/>
        <w:docPartUnique/>
      </w:docPartObj>
    </w:sdtPr>
    <w:sdtContent>
      <w:p w14:paraId="42120010" w14:textId="77777777" w:rsidR="00E20829" w:rsidRPr="00414100" w:rsidRDefault="00E20829" w:rsidP="00414100">
        <w:pPr>
          <w:pStyle w:val="Zhlav"/>
          <w:framePr w:wrap="none" w:vAnchor="text" w:hAnchor="margin" w:xAlign="center" w:y="29"/>
          <w:rPr>
            <w:rStyle w:val="slostrnky"/>
            <w:sz w:val="19"/>
            <w:szCs w:val="19"/>
          </w:rPr>
        </w:pPr>
        <w:r w:rsidRPr="00414100">
          <w:rPr>
            <w:rStyle w:val="slostrnky"/>
            <w:sz w:val="19"/>
            <w:szCs w:val="19"/>
          </w:rPr>
          <w:t xml:space="preserve">- </w:t>
        </w:r>
        <w:r w:rsidRPr="00414100">
          <w:rPr>
            <w:rStyle w:val="slostrnky"/>
            <w:sz w:val="19"/>
            <w:szCs w:val="19"/>
          </w:rPr>
          <w:fldChar w:fldCharType="begin"/>
        </w:r>
        <w:r w:rsidRPr="00414100">
          <w:rPr>
            <w:rStyle w:val="slostrnky"/>
            <w:sz w:val="19"/>
            <w:szCs w:val="19"/>
          </w:rPr>
          <w:instrText xml:space="preserve"> PAGE </w:instrText>
        </w:r>
        <w:r w:rsidRPr="00414100">
          <w:rPr>
            <w:rStyle w:val="slostrnky"/>
            <w:sz w:val="19"/>
            <w:szCs w:val="19"/>
          </w:rPr>
          <w:fldChar w:fldCharType="separate"/>
        </w:r>
        <w:r w:rsidRPr="00414100">
          <w:rPr>
            <w:rStyle w:val="slostrnky"/>
            <w:noProof/>
            <w:sz w:val="19"/>
            <w:szCs w:val="19"/>
          </w:rPr>
          <w:t>5</w:t>
        </w:r>
        <w:r w:rsidRPr="00414100">
          <w:rPr>
            <w:rStyle w:val="slostrnky"/>
            <w:sz w:val="19"/>
            <w:szCs w:val="19"/>
          </w:rPr>
          <w:fldChar w:fldCharType="end"/>
        </w:r>
        <w:r w:rsidRPr="00414100">
          <w:rPr>
            <w:rStyle w:val="slostrnky"/>
            <w:sz w:val="19"/>
            <w:szCs w:val="19"/>
          </w:rPr>
          <w:t xml:space="preserve"> -</w:t>
        </w:r>
      </w:p>
    </w:sdtContent>
  </w:sdt>
  <w:p w14:paraId="47994E56" w14:textId="3B1553CF" w:rsidR="00E20829" w:rsidRPr="00414100" w:rsidRDefault="00E20829" w:rsidP="00414100">
    <w:pPr>
      <w:pStyle w:val="Zhlav"/>
      <w:tabs>
        <w:tab w:val="clear" w:pos="9072"/>
      </w:tabs>
      <w:spacing w:before="40"/>
      <w:jc w:val="right"/>
      <w:rPr>
        <w:b/>
        <w:iCs/>
        <w:sz w:val="19"/>
        <w:szCs w:val="19"/>
      </w:rPr>
    </w:pPr>
    <w:r w:rsidRPr="00414100">
      <w:rPr>
        <w:b/>
        <w:iCs/>
        <w:sz w:val="19"/>
        <w:szCs w:val="19"/>
      </w:rPr>
      <w:t>IGNIS</w:t>
    </w:r>
    <w:r>
      <w:rPr>
        <w:b/>
        <w:iCs/>
        <w:sz w:val="19"/>
        <w:szCs w:val="19"/>
      </w:rPr>
      <w:t xml:space="preserve"> BRUNENSIS / </w:t>
    </w:r>
    <w:r w:rsidR="006D145B">
      <w:rPr>
        <w:b/>
        <w:iCs/>
        <w:sz w:val="19"/>
        <w:szCs w:val="19"/>
      </w:rPr>
      <w:t>9</w:t>
    </w:r>
    <w:r>
      <w:rPr>
        <w:b/>
        <w:iCs/>
        <w:sz w:val="19"/>
        <w:szCs w:val="19"/>
      </w:rPr>
      <w:t>.</w:t>
    </w:r>
    <w:r w:rsidR="00730FEE">
      <w:rPr>
        <w:b/>
        <w:iCs/>
        <w:sz w:val="19"/>
        <w:szCs w:val="19"/>
      </w:rPr>
      <w:t xml:space="preserve"> </w:t>
    </w:r>
    <w:r>
      <w:rPr>
        <w:b/>
        <w:iCs/>
        <w:sz w:val="19"/>
        <w:szCs w:val="19"/>
      </w:rPr>
      <w:t>6.</w:t>
    </w:r>
    <w:r w:rsidR="00730FEE">
      <w:rPr>
        <w:b/>
        <w:iCs/>
        <w:sz w:val="19"/>
        <w:szCs w:val="19"/>
      </w:rPr>
      <w:t xml:space="preserve"> </w:t>
    </w:r>
    <w:r>
      <w:rPr>
        <w:b/>
        <w:iCs/>
        <w:sz w:val="19"/>
        <w:szCs w:val="19"/>
      </w:rPr>
      <w:t>202</w:t>
    </w:r>
    <w:r w:rsidR="00730FEE">
      <w:rPr>
        <w:b/>
        <w:iCs/>
        <w:sz w:val="19"/>
        <w:szCs w:val="19"/>
      </w:rPr>
      <w:t>6</w:t>
    </w:r>
    <w:r>
      <w:rPr>
        <w:b/>
        <w:iCs/>
        <w:sz w:val="19"/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3A051C2"/>
    <w:lvl w:ilvl="0">
      <w:numFmt w:val="decimal"/>
      <w:lvlText w:val="*"/>
      <w:lvlJc w:val="left"/>
    </w:lvl>
  </w:abstractNum>
  <w:abstractNum w:abstractNumId="1" w15:restartNumberingAfterBreak="0">
    <w:nsid w:val="00835317"/>
    <w:multiLevelType w:val="hybridMultilevel"/>
    <w:tmpl w:val="F8E8825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6E6D"/>
    <w:multiLevelType w:val="multilevel"/>
    <w:tmpl w:val="93A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5A1"/>
    <w:multiLevelType w:val="hybridMultilevel"/>
    <w:tmpl w:val="25B03F1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38DA"/>
    <w:multiLevelType w:val="hybridMultilevel"/>
    <w:tmpl w:val="AA6EC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F11DA"/>
    <w:multiLevelType w:val="hybridMultilevel"/>
    <w:tmpl w:val="B3A40D4E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2C"/>
    <w:multiLevelType w:val="hybridMultilevel"/>
    <w:tmpl w:val="55B67E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2F4"/>
    <w:multiLevelType w:val="multilevel"/>
    <w:tmpl w:val="2452C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6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BEDCB9F0"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AA36448"/>
    <w:multiLevelType w:val="hybridMultilevel"/>
    <w:tmpl w:val="CF1273D6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57CE"/>
    <w:multiLevelType w:val="hybridMultilevel"/>
    <w:tmpl w:val="63A069F0"/>
    <w:lvl w:ilvl="0" w:tplc="461C148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7205"/>
    <w:multiLevelType w:val="hybridMultilevel"/>
    <w:tmpl w:val="3B687A92"/>
    <w:lvl w:ilvl="0" w:tplc="E74609C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AC85D52"/>
    <w:multiLevelType w:val="hybridMultilevel"/>
    <w:tmpl w:val="7D745D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B3E73"/>
    <w:multiLevelType w:val="hybridMultilevel"/>
    <w:tmpl w:val="0DC0D5B0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D9265E3"/>
    <w:multiLevelType w:val="hybridMultilevel"/>
    <w:tmpl w:val="63A069F0"/>
    <w:lvl w:ilvl="0" w:tplc="AF2A4CA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7155"/>
    <w:multiLevelType w:val="hybridMultilevel"/>
    <w:tmpl w:val="05F4D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36706"/>
    <w:multiLevelType w:val="hybridMultilevel"/>
    <w:tmpl w:val="16A2947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66730"/>
    <w:multiLevelType w:val="hybridMultilevel"/>
    <w:tmpl w:val="B992A3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03354"/>
    <w:multiLevelType w:val="hybridMultilevel"/>
    <w:tmpl w:val="6FF6CF80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034"/>
    <w:multiLevelType w:val="hybridMultilevel"/>
    <w:tmpl w:val="93AE2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6766D"/>
    <w:multiLevelType w:val="hybridMultilevel"/>
    <w:tmpl w:val="142C3DA4"/>
    <w:lvl w:ilvl="0" w:tplc="707A65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47E99"/>
    <w:multiLevelType w:val="hybridMultilevel"/>
    <w:tmpl w:val="2452C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771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46000945">
    <w:abstractNumId w:val="10"/>
  </w:num>
  <w:num w:numId="3" w16cid:durableId="1396247202">
    <w:abstractNumId w:val="14"/>
  </w:num>
  <w:num w:numId="4" w16cid:durableId="140930516">
    <w:abstractNumId w:val="13"/>
  </w:num>
  <w:num w:numId="5" w16cid:durableId="1546870245">
    <w:abstractNumId w:val="6"/>
  </w:num>
  <w:num w:numId="6" w16cid:durableId="107048669">
    <w:abstractNumId w:val="8"/>
  </w:num>
  <w:num w:numId="7" w16cid:durableId="964392007">
    <w:abstractNumId w:val="11"/>
  </w:num>
  <w:num w:numId="8" w16cid:durableId="1947695030">
    <w:abstractNumId w:val="18"/>
  </w:num>
  <w:num w:numId="9" w16cid:durableId="1665737023">
    <w:abstractNumId w:val="1"/>
  </w:num>
  <w:num w:numId="10" w16cid:durableId="640306916">
    <w:abstractNumId w:val="3"/>
  </w:num>
  <w:num w:numId="11" w16cid:durableId="1112937504">
    <w:abstractNumId w:val="9"/>
  </w:num>
  <w:num w:numId="12" w16cid:durableId="2002082810">
    <w:abstractNumId w:val="5"/>
  </w:num>
  <w:num w:numId="13" w16cid:durableId="31005184">
    <w:abstractNumId w:val="16"/>
  </w:num>
  <w:num w:numId="14" w16cid:durableId="1090538630">
    <w:abstractNumId w:val="20"/>
  </w:num>
  <w:num w:numId="15" w16cid:durableId="962539236">
    <w:abstractNumId w:val="19"/>
  </w:num>
  <w:num w:numId="16" w16cid:durableId="831217341">
    <w:abstractNumId w:val="4"/>
  </w:num>
  <w:num w:numId="17" w16cid:durableId="1500392448">
    <w:abstractNumId w:val="2"/>
  </w:num>
  <w:num w:numId="18" w16cid:durableId="1636714096">
    <w:abstractNumId w:val="21"/>
  </w:num>
  <w:num w:numId="19" w16cid:durableId="923802554">
    <w:abstractNumId w:val="7"/>
  </w:num>
  <w:num w:numId="20" w16cid:durableId="909071519">
    <w:abstractNumId w:val="17"/>
  </w:num>
  <w:num w:numId="21" w16cid:durableId="275795746">
    <w:abstractNumId w:val="12"/>
  </w:num>
  <w:num w:numId="22" w16cid:durableId="1790198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48"/>
    <w:rsid w:val="00000D75"/>
    <w:rsid w:val="00001EA7"/>
    <w:rsid w:val="00003C3E"/>
    <w:rsid w:val="0001462D"/>
    <w:rsid w:val="000239E0"/>
    <w:rsid w:val="00024529"/>
    <w:rsid w:val="000267CF"/>
    <w:rsid w:val="000320F1"/>
    <w:rsid w:val="00051440"/>
    <w:rsid w:val="00052248"/>
    <w:rsid w:val="00052BEF"/>
    <w:rsid w:val="00052D2E"/>
    <w:rsid w:val="00055AA1"/>
    <w:rsid w:val="00055F8A"/>
    <w:rsid w:val="00056488"/>
    <w:rsid w:val="000568AF"/>
    <w:rsid w:val="00056F4A"/>
    <w:rsid w:val="0005708A"/>
    <w:rsid w:val="0005725C"/>
    <w:rsid w:val="00062F35"/>
    <w:rsid w:val="00071B96"/>
    <w:rsid w:val="0007305A"/>
    <w:rsid w:val="00073574"/>
    <w:rsid w:val="00073C45"/>
    <w:rsid w:val="00074A35"/>
    <w:rsid w:val="00076429"/>
    <w:rsid w:val="00082B8F"/>
    <w:rsid w:val="00084F6B"/>
    <w:rsid w:val="00085600"/>
    <w:rsid w:val="00086896"/>
    <w:rsid w:val="00087317"/>
    <w:rsid w:val="00090C2F"/>
    <w:rsid w:val="0009169B"/>
    <w:rsid w:val="0009585E"/>
    <w:rsid w:val="000966A3"/>
    <w:rsid w:val="000979EC"/>
    <w:rsid w:val="000A0DBA"/>
    <w:rsid w:val="000A379E"/>
    <w:rsid w:val="000A37A1"/>
    <w:rsid w:val="000A47C3"/>
    <w:rsid w:val="000A60A4"/>
    <w:rsid w:val="000A745F"/>
    <w:rsid w:val="000B05B5"/>
    <w:rsid w:val="000B6D9F"/>
    <w:rsid w:val="000C2453"/>
    <w:rsid w:val="000C65B5"/>
    <w:rsid w:val="000C7219"/>
    <w:rsid w:val="000D0A32"/>
    <w:rsid w:val="000D2724"/>
    <w:rsid w:val="000D2915"/>
    <w:rsid w:val="000D2D15"/>
    <w:rsid w:val="000D3420"/>
    <w:rsid w:val="000D793E"/>
    <w:rsid w:val="000E08D2"/>
    <w:rsid w:val="000E2639"/>
    <w:rsid w:val="000E44A9"/>
    <w:rsid w:val="000E489C"/>
    <w:rsid w:val="000E59EF"/>
    <w:rsid w:val="000E607D"/>
    <w:rsid w:val="000E6670"/>
    <w:rsid w:val="000F15C2"/>
    <w:rsid w:val="000F2A60"/>
    <w:rsid w:val="000F306C"/>
    <w:rsid w:val="000F5765"/>
    <w:rsid w:val="000F5904"/>
    <w:rsid w:val="001013CF"/>
    <w:rsid w:val="0010209D"/>
    <w:rsid w:val="0010458A"/>
    <w:rsid w:val="001056FA"/>
    <w:rsid w:val="00105F8B"/>
    <w:rsid w:val="0010657A"/>
    <w:rsid w:val="0011123A"/>
    <w:rsid w:val="00112D3D"/>
    <w:rsid w:val="00114E9C"/>
    <w:rsid w:val="00115D63"/>
    <w:rsid w:val="00117651"/>
    <w:rsid w:val="00122EA5"/>
    <w:rsid w:val="0013033A"/>
    <w:rsid w:val="00130D73"/>
    <w:rsid w:val="00130F11"/>
    <w:rsid w:val="001359E8"/>
    <w:rsid w:val="00140D09"/>
    <w:rsid w:val="0014102B"/>
    <w:rsid w:val="001411AB"/>
    <w:rsid w:val="0014218F"/>
    <w:rsid w:val="0014269E"/>
    <w:rsid w:val="001440C6"/>
    <w:rsid w:val="00145DC5"/>
    <w:rsid w:val="00145DF4"/>
    <w:rsid w:val="001472C4"/>
    <w:rsid w:val="00150A8E"/>
    <w:rsid w:val="00150C21"/>
    <w:rsid w:val="0015158A"/>
    <w:rsid w:val="00151EF9"/>
    <w:rsid w:val="00152182"/>
    <w:rsid w:val="0016319F"/>
    <w:rsid w:val="00166499"/>
    <w:rsid w:val="00166ABC"/>
    <w:rsid w:val="00167611"/>
    <w:rsid w:val="00167811"/>
    <w:rsid w:val="001702BA"/>
    <w:rsid w:val="001738A9"/>
    <w:rsid w:val="00175242"/>
    <w:rsid w:val="0017544C"/>
    <w:rsid w:val="00175770"/>
    <w:rsid w:val="001839A3"/>
    <w:rsid w:val="001867C6"/>
    <w:rsid w:val="001900DD"/>
    <w:rsid w:val="0019112D"/>
    <w:rsid w:val="0019238F"/>
    <w:rsid w:val="0019276B"/>
    <w:rsid w:val="00195010"/>
    <w:rsid w:val="00196191"/>
    <w:rsid w:val="0019633B"/>
    <w:rsid w:val="00196441"/>
    <w:rsid w:val="0019687F"/>
    <w:rsid w:val="001A4C58"/>
    <w:rsid w:val="001A680C"/>
    <w:rsid w:val="001B038F"/>
    <w:rsid w:val="001B0B4A"/>
    <w:rsid w:val="001B0B9F"/>
    <w:rsid w:val="001B4D5D"/>
    <w:rsid w:val="001B6863"/>
    <w:rsid w:val="001C1C7C"/>
    <w:rsid w:val="001C6CC8"/>
    <w:rsid w:val="001D0D82"/>
    <w:rsid w:val="001D189D"/>
    <w:rsid w:val="001D4B81"/>
    <w:rsid w:val="001D6036"/>
    <w:rsid w:val="001E1B54"/>
    <w:rsid w:val="001E1EFA"/>
    <w:rsid w:val="001E2250"/>
    <w:rsid w:val="001E4927"/>
    <w:rsid w:val="001F240A"/>
    <w:rsid w:val="001F3C02"/>
    <w:rsid w:val="001F73E9"/>
    <w:rsid w:val="00201AA1"/>
    <w:rsid w:val="002021CD"/>
    <w:rsid w:val="00202B65"/>
    <w:rsid w:val="002033DD"/>
    <w:rsid w:val="0020354A"/>
    <w:rsid w:val="002043F5"/>
    <w:rsid w:val="002044E0"/>
    <w:rsid w:val="00204F22"/>
    <w:rsid w:val="00205524"/>
    <w:rsid w:val="002075F6"/>
    <w:rsid w:val="00213777"/>
    <w:rsid w:val="00214C7E"/>
    <w:rsid w:val="002156D9"/>
    <w:rsid w:val="00215AB2"/>
    <w:rsid w:val="002201D5"/>
    <w:rsid w:val="002233D5"/>
    <w:rsid w:val="002245A5"/>
    <w:rsid w:val="00224BD5"/>
    <w:rsid w:val="00225A0E"/>
    <w:rsid w:val="00226F30"/>
    <w:rsid w:val="00227BC7"/>
    <w:rsid w:val="00227D18"/>
    <w:rsid w:val="00227E2D"/>
    <w:rsid w:val="002335CA"/>
    <w:rsid w:val="00236240"/>
    <w:rsid w:val="00237D5F"/>
    <w:rsid w:val="002416C8"/>
    <w:rsid w:val="0024332D"/>
    <w:rsid w:val="00244BA7"/>
    <w:rsid w:val="00250B1D"/>
    <w:rsid w:val="002521E1"/>
    <w:rsid w:val="00252897"/>
    <w:rsid w:val="00254A8D"/>
    <w:rsid w:val="002565D0"/>
    <w:rsid w:val="002618E6"/>
    <w:rsid w:val="002655F8"/>
    <w:rsid w:val="00265C48"/>
    <w:rsid w:val="002664C9"/>
    <w:rsid w:val="00267113"/>
    <w:rsid w:val="00267146"/>
    <w:rsid w:val="00267819"/>
    <w:rsid w:val="00270E2A"/>
    <w:rsid w:val="00272DCC"/>
    <w:rsid w:val="002735B6"/>
    <w:rsid w:val="002752EB"/>
    <w:rsid w:val="00280719"/>
    <w:rsid w:val="00281550"/>
    <w:rsid w:val="00284C76"/>
    <w:rsid w:val="00284F40"/>
    <w:rsid w:val="0028731D"/>
    <w:rsid w:val="002878A4"/>
    <w:rsid w:val="0028797A"/>
    <w:rsid w:val="00290CBA"/>
    <w:rsid w:val="00292DA1"/>
    <w:rsid w:val="002941A1"/>
    <w:rsid w:val="00296268"/>
    <w:rsid w:val="002964B1"/>
    <w:rsid w:val="00297777"/>
    <w:rsid w:val="002A3ED8"/>
    <w:rsid w:val="002A7FFB"/>
    <w:rsid w:val="002B136D"/>
    <w:rsid w:val="002B14F8"/>
    <w:rsid w:val="002B2937"/>
    <w:rsid w:val="002C0D19"/>
    <w:rsid w:val="002C291F"/>
    <w:rsid w:val="002C4BD5"/>
    <w:rsid w:val="002D3390"/>
    <w:rsid w:val="002D71C4"/>
    <w:rsid w:val="002D7556"/>
    <w:rsid w:val="002D7B51"/>
    <w:rsid w:val="002E055E"/>
    <w:rsid w:val="002E0998"/>
    <w:rsid w:val="002E2131"/>
    <w:rsid w:val="002E2298"/>
    <w:rsid w:val="002E3C29"/>
    <w:rsid w:val="002E62CD"/>
    <w:rsid w:val="002E6BFA"/>
    <w:rsid w:val="002F208F"/>
    <w:rsid w:val="002F29AB"/>
    <w:rsid w:val="002F2DF2"/>
    <w:rsid w:val="002F34C7"/>
    <w:rsid w:val="00304447"/>
    <w:rsid w:val="003049AF"/>
    <w:rsid w:val="003065E8"/>
    <w:rsid w:val="00310FC7"/>
    <w:rsid w:val="00317E43"/>
    <w:rsid w:val="0032134C"/>
    <w:rsid w:val="003247EC"/>
    <w:rsid w:val="0032520F"/>
    <w:rsid w:val="00327B12"/>
    <w:rsid w:val="0033356B"/>
    <w:rsid w:val="00334398"/>
    <w:rsid w:val="0033558F"/>
    <w:rsid w:val="00336890"/>
    <w:rsid w:val="0033756A"/>
    <w:rsid w:val="00340851"/>
    <w:rsid w:val="003415A7"/>
    <w:rsid w:val="00341EAB"/>
    <w:rsid w:val="00343DAE"/>
    <w:rsid w:val="003457DF"/>
    <w:rsid w:val="003532CE"/>
    <w:rsid w:val="003548A2"/>
    <w:rsid w:val="00357F8C"/>
    <w:rsid w:val="00360904"/>
    <w:rsid w:val="00360C10"/>
    <w:rsid w:val="00361221"/>
    <w:rsid w:val="003621AB"/>
    <w:rsid w:val="003629B3"/>
    <w:rsid w:val="00363315"/>
    <w:rsid w:val="00370B1C"/>
    <w:rsid w:val="00375245"/>
    <w:rsid w:val="00375BFE"/>
    <w:rsid w:val="00376217"/>
    <w:rsid w:val="003763B7"/>
    <w:rsid w:val="003771C9"/>
    <w:rsid w:val="00377BDB"/>
    <w:rsid w:val="00377E07"/>
    <w:rsid w:val="00384CBC"/>
    <w:rsid w:val="00385C98"/>
    <w:rsid w:val="00394797"/>
    <w:rsid w:val="00394FE3"/>
    <w:rsid w:val="00395499"/>
    <w:rsid w:val="003958F3"/>
    <w:rsid w:val="003A09C9"/>
    <w:rsid w:val="003A0D86"/>
    <w:rsid w:val="003A1E5D"/>
    <w:rsid w:val="003A5649"/>
    <w:rsid w:val="003B31F7"/>
    <w:rsid w:val="003B373C"/>
    <w:rsid w:val="003B5BDD"/>
    <w:rsid w:val="003B615F"/>
    <w:rsid w:val="003B68EC"/>
    <w:rsid w:val="003B7F34"/>
    <w:rsid w:val="003C1797"/>
    <w:rsid w:val="003D0915"/>
    <w:rsid w:val="003D213B"/>
    <w:rsid w:val="003D5672"/>
    <w:rsid w:val="003E72A2"/>
    <w:rsid w:val="003F08C8"/>
    <w:rsid w:val="003F0C97"/>
    <w:rsid w:val="003F0CB2"/>
    <w:rsid w:val="003F4DFB"/>
    <w:rsid w:val="003F5C11"/>
    <w:rsid w:val="003F72E3"/>
    <w:rsid w:val="003F7649"/>
    <w:rsid w:val="00402BB2"/>
    <w:rsid w:val="0040328D"/>
    <w:rsid w:val="004041BB"/>
    <w:rsid w:val="00404B6B"/>
    <w:rsid w:val="004054F9"/>
    <w:rsid w:val="00406B0F"/>
    <w:rsid w:val="00406EB5"/>
    <w:rsid w:val="0041122B"/>
    <w:rsid w:val="00414100"/>
    <w:rsid w:val="00414D69"/>
    <w:rsid w:val="004203A2"/>
    <w:rsid w:val="00422664"/>
    <w:rsid w:val="00425AAF"/>
    <w:rsid w:val="00431436"/>
    <w:rsid w:val="00431F60"/>
    <w:rsid w:val="0043698A"/>
    <w:rsid w:val="00437C2C"/>
    <w:rsid w:val="004411F4"/>
    <w:rsid w:val="00442B94"/>
    <w:rsid w:val="00443915"/>
    <w:rsid w:val="00453579"/>
    <w:rsid w:val="004542AB"/>
    <w:rsid w:val="00454ADA"/>
    <w:rsid w:val="00454F37"/>
    <w:rsid w:val="00456AA0"/>
    <w:rsid w:val="004574A4"/>
    <w:rsid w:val="004578E4"/>
    <w:rsid w:val="004606F4"/>
    <w:rsid w:val="004625B6"/>
    <w:rsid w:val="0047197C"/>
    <w:rsid w:val="00473EF4"/>
    <w:rsid w:val="004764E0"/>
    <w:rsid w:val="0048102B"/>
    <w:rsid w:val="00483398"/>
    <w:rsid w:val="00484EB1"/>
    <w:rsid w:val="0048570E"/>
    <w:rsid w:val="004931F1"/>
    <w:rsid w:val="004A00B6"/>
    <w:rsid w:val="004A2FAC"/>
    <w:rsid w:val="004A4089"/>
    <w:rsid w:val="004A48A2"/>
    <w:rsid w:val="004B25EA"/>
    <w:rsid w:val="004B28FF"/>
    <w:rsid w:val="004B317B"/>
    <w:rsid w:val="004B3C1E"/>
    <w:rsid w:val="004B3FAF"/>
    <w:rsid w:val="004B7438"/>
    <w:rsid w:val="004C0B5B"/>
    <w:rsid w:val="004C6839"/>
    <w:rsid w:val="004D4D5D"/>
    <w:rsid w:val="004D56C5"/>
    <w:rsid w:val="004D6AFF"/>
    <w:rsid w:val="004E5B6C"/>
    <w:rsid w:val="004E6018"/>
    <w:rsid w:val="004F172C"/>
    <w:rsid w:val="004F1D26"/>
    <w:rsid w:val="004F5BC1"/>
    <w:rsid w:val="004F6F92"/>
    <w:rsid w:val="004F7370"/>
    <w:rsid w:val="004F796B"/>
    <w:rsid w:val="0050258E"/>
    <w:rsid w:val="005028A6"/>
    <w:rsid w:val="0051058D"/>
    <w:rsid w:val="0051117E"/>
    <w:rsid w:val="00513EAC"/>
    <w:rsid w:val="005233A4"/>
    <w:rsid w:val="00525769"/>
    <w:rsid w:val="005262B5"/>
    <w:rsid w:val="00530D9A"/>
    <w:rsid w:val="005313AF"/>
    <w:rsid w:val="00531DC3"/>
    <w:rsid w:val="0053298D"/>
    <w:rsid w:val="005377A9"/>
    <w:rsid w:val="00541C27"/>
    <w:rsid w:val="00542EEC"/>
    <w:rsid w:val="00546D29"/>
    <w:rsid w:val="0054703A"/>
    <w:rsid w:val="00547901"/>
    <w:rsid w:val="00550F26"/>
    <w:rsid w:val="00553597"/>
    <w:rsid w:val="00560C5A"/>
    <w:rsid w:val="00561481"/>
    <w:rsid w:val="005621AF"/>
    <w:rsid w:val="00565289"/>
    <w:rsid w:val="00565E7F"/>
    <w:rsid w:val="00567E5A"/>
    <w:rsid w:val="005726AA"/>
    <w:rsid w:val="00572A34"/>
    <w:rsid w:val="0057535C"/>
    <w:rsid w:val="005760C0"/>
    <w:rsid w:val="00580AA1"/>
    <w:rsid w:val="00585650"/>
    <w:rsid w:val="00593F9F"/>
    <w:rsid w:val="005A04C9"/>
    <w:rsid w:val="005B1FB2"/>
    <w:rsid w:val="005C4E39"/>
    <w:rsid w:val="005C5E9D"/>
    <w:rsid w:val="005C6553"/>
    <w:rsid w:val="005C689D"/>
    <w:rsid w:val="005C70B6"/>
    <w:rsid w:val="005D1AA8"/>
    <w:rsid w:val="005D23B3"/>
    <w:rsid w:val="005D37A5"/>
    <w:rsid w:val="005D5F6E"/>
    <w:rsid w:val="005D6E1C"/>
    <w:rsid w:val="005E2280"/>
    <w:rsid w:val="005E47B5"/>
    <w:rsid w:val="005E5163"/>
    <w:rsid w:val="005E64C5"/>
    <w:rsid w:val="005E6768"/>
    <w:rsid w:val="005E6C83"/>
    <w:rsid w:val="005F146F"/>
    <w:rsid w:val="005F5625"/>
    <w:rsid w:val="005F5966"/>
    <w:rsid w:val="005F70BF"/>
    <w:rsid w:val="0060274A"/>
    <w:rsid w:val="00604FC9"/>
    <w:rsid w:val="00606267"/>
    <w:rsid w:val="006068A0"/>
    <w:rsid w:val="006110C9"/>
    <w:rsid w:val="0061205D"/>
    <w:rsid w:val="0061216C"/>
    <w:rsid w:val="00624281"/>
    <w:rsid w:val="0062472A"/>
    <w:rsid w:val="00632B4D"/>
    <w:rsid w:val="00632B97"/>
    <w:rsid w:val="006362F3"/>
    <w:rsid w:val="006429A8"/>
    <w:rsid w:val="00642D33"/>
    <w:rsid w:val="006445AB"/>
    <w:rsid w:val="00644707"/>
    <w:rsid w:val="00646BAC"/>
    <w:rsid w:val="0065358C"/>
    <w:rsid w:val="00654154"/>
    <w:rsid w:val="00656B01"/>
    <w:rsid w:val="00661284"/>
    <w:rsid w:val="00662EAB"/>
    <w:rsid w:val="00667FF5"/>
    <w:rsid w:val="0067033F"/>
    <w:rsid w:val="00671D11"/>
    <w:rsid w:val="00672E60"/>
    <w:rsid w:val="00677005"/>
    <w:rsid w:val="0068082E"/>
    <w:rsid w:val="00680D97"/>
    <w:rsid w:val="00682226"/>
    <w:rsid w:val="006919AC"/>
    <w:rsid w:val="006933BA"/>
    <w:rsid w:val="00693833"/>
    <w:rsid w:val="00694C2B"/>
    <w:rsid w:val="006A1455"/>
    <w:rsid w:val="006A186B"/>
    <w:rsid w:val="006A5936"/>
    <w:rsid w:val="006B004E"/>
    <w:rsid w:val="006B0510"/>
    <w:rsid w:val="006B23B4"/>
    <w:rsid w:val="006B3B08"/>
    <w:rsid w:val="006B5C33"/>
    <w:rsid w:val="006B6700"/>
    <w:rsid w:val="006C051B"/>
    <w:rsid w:val="006C0F29"/>
    <w:rsid w:val="006C12A0"/>
    <w:rsid w:val="006C46C0"/>
    <w:rsid w:val="006C4DD6"/>
    <w:rsid w:val="006C6558"/>
    <w:rsid w:val="006D13DE"/>
    <w:rsid w:val="006D145B"/>
    <w:rsid w:val="006D15D9"/>
    <w:rsid w:val="006E233B"/>
    <w:rsid w:val="006E332A"/>
    <w:rsid w:val="006E40B3"/>
    <w:rsid w:val="006E60E6"/>
    <w:rsid w:val="006F5B04"/>
    <w:rsid w:val="006F5D40"/>
    <w:rsid w:val="006F69D1"/>
    <w:rsid w:val="006F6B7D"/>
    <w:rsid w:val="00700808"/>
    <w:rsid w:val="0070190E"/>
    <w:rsid w:val="007026D9"/>
    <w:rsid w:val="00704124"/>
    <w:rsid w:val="00705F79"/>
    <w:rsid w:val="007077A4"/>
    <w:rsid w:val="00710D1B"/>
    <w:rsid w:val="00713A7A"/>
    <w:rsid w:val="00715DA3"/>
    <w:rsid w:val="00727D0E"/>
    <w:rsid w:val="00727D8B"/>
    <w:rsid w:val="0073099A"/>
    <w:rsid w:val="00730FEE"/>
    <w:rsid w:val="00731F79"/>
    <w:rsid w:val="0073303B"/>
    <w:rsid w:val="00735345"/>
    <w:rsid w:val="00735676"/>
    <w:rsid w:val="00736A16"/>
    <w:rsid w:val="00742EBF"/>
    <w:rsid w:val="00745BD1"/>
    <w:rsid w:val="00747894"/>
    <w:rsid w:val="00747A89"/>
    <w:rsid w:val="0075299D"/>
    <w:rsid w:val="0075358E"/>
    <w:rsid w:val="0076372F"/>
    <w:rsid w:val="00766333"/>
    <w:rsid w:val="00766557"/>
    <w:rsid w:val="00770544"/>
    <w:rsid w:val="0077246A"/>
    <w:rsid w:val="0077260F"/>
    <w:rsid w:val="00773BE7"/>
    <w:rsid w:val="00776392"/>
    <w:rsid w:val="007765C0"/>
    <w:rsid w:val="00777C9B"/>
    <w:rsid w:val="007801D8"/>
    <w:rsid w:val="0079398F"/>
    <w:rsid w:val="00795A5D"/>
    <w:rsid w:val="00796737"/>
    <w:rsid w:val="007A029A"/>
    <w:rsid w:val="007A318A"/>
    <w:rsid w:val="007A4949"/>
    <w:rsid w:val="007A652C"/>
    <w:rsid w:val="007A7B80"/>
    <w:rsid w:val="007B3319"/>
    <w:rsid w:val="007B411C"/>
    <w:rsid w:val="007B423F"/>
    <w:rsid w:val="007C407E"/>
    <w:rsid w:val="007C6F65"/>
    <w:rsid w:val="007C76A3"/>
    <w:rsid w:val="007D2A40"/>
    <w:rsid w:val="007D2E3A"/>
    <w:rsid w:val="007D49A1"/>
    <w:rsid w:val="007D6592"/>
    <w:rsid w:val="007D7B55"/>
    <w:rsid w:val="007E4855"/>
    <w:rsid w:val="007E545E"/>
    <w:rsid w:val="007F0CFF"/>
    <w:rsid w:val="007F12CD"/>
    <w:rsid w:val="007F5E6D"/>
    <w:rsid w:val="007F6332"/>
    <w:rsid w:val="008007F2"/>
    <w:rsid w:val="00801659"/>
    <w:rsid w:val="008039A6"/>
    <w:rsid w:val="00806A96"/>
    <w:rsid w:val="00807D76"/>
    <w:rsid w:val="00810705"/>
    <w:rsid w:val="00810E3E"/>
    <w:rsid w:val="00814731"/>
    <w:rsid w:val="00816EDA"/>
    <w:rsid w:val="008314B1"/>
    <w:rsid w:val="00832BFD"/>
    <w:rsid w:val="00836A99"/>
    <w:rsid w:val="008400C7"/>
    <w:rsid w:val="00840FBE"/>
    <w:rsid w:val="00841732"/>
    <w:rsid w:val="00841E77"/>
    <w:rsid w:val="00844A9E"/>
    <w:rsid w:val="00845326"/>
    <w:rsid w:val="00846320"/>
    <w:rsid w:val="008471A0"/>
    <w:rsid w:val="008547BD"/>
    <w:rsid w:val="00861479"/>
    <w:rsid w:val="00863520"/>
    <w:rsid w:val="00864E0B"/>
    <w:rsid w:val="00864FD3"/>
    <w:rsid w:val="0086559A"/>
    <w:rsid w:val="00870246"/>
    <w:rsid w:val="00870CBF"/>
    <w:rsid w:val="00871741"/>
    <w:rsid w:val="00873316"/>
    <w:rsid w:val="0087389F"/>
    <w:rsid w:val="00873DC6"/>
    <w:rsid w:val="00877C37"/>
    <w:rsid w:val="00880FE3"/>
    <w:rsid w:val="00882C2B"/>
    <w:rsid w:val="00883AB3"/>
    <w:rsid w:val="008863A6"/>
    <w:rsid w:val="00886CED"/>
    <w:rsid w:val="0088790D"/>
    <w:rsid w:val="00894680"/>
    <w:rsid w:val="008972F3"/>
    <w:rsid w:val="00897BE6"/>
    <w:rsid w:val="00897BFB"/>
    <w:rsid w:val="00897FE0"/>
    <w:rsid w:val="008A074B"/>
    <w:rsid w:val="008A18E0"/>
    <w:rsid w:val="008A21D8"/>
    <w:rsid w:val="008A2533"/>
    <w:rsid w:val="008A3CD2"/>
    <w:rsid w:val="008A4233"/>
    <w:rsid w:val="008A51CD"/>
    <w:rsid w:val="008B3EF7"/>
    <w:rsid w:val="008B5B63"/>
    <w:rsid w:val="008C47F3"/>
    <w:rsid w:val="008C6F2E"/>
    <w:rsid w:val="008D01FE"/>
    <w:rsid w:val="008D0479"/>
    <w:rsid w:val="008D293A"/>
    <w:rsid w:val="008D3DB9"/>
    <w:rsid w:val="008D3F8C"/>
    <w:rsid w:val="008D5EE0"/>
    <w:rsid w:val="008D6D98"/>
    <w:rsid w:val="008E126F"/>
    <w:rsid w:val="008E4C6A"/>
    <w:rsid w:val="008F1715"/>
    <w:rsid w:val="008F5B45"/>
    <w:rsid w:val="008F6DCA"/>
    <w:rsid w:val="008F77B6"/>
    <w:rsid w:val="00903DA4"/>
    <w:rsid w:val="009057A6"/>
    <w:rsid w:val="00910EDB"/>
    <w:rsid w:val="0091133E"/>
    <w:rsid w:val="009120C3"/>
    <w:rsid w:val="00912148"/>
    <w:rsid w:val="00912802"/>
    <w:rsid w:val="00912CBD"/>
    <w:rsid w:val="00913549"/>
    <w:rsid w:val="00916D0C"/>
    <w:rsid w:val="009177DE"/>
    <w:rsid w:val="00920833"/>
    <w:rsid w:val="00922352"/>
    <w:rsid w:val="00923C0C"/>
    <w:rsid w:val="0092448C"/>
    <w:rsid w:val="0092497A"/>
    <w:rsid w:val="0092502E"/>
    <w:rsid w:val="009265F0"/>
    <w:rsid w:val="00931E1D"/>
    <w:rsid w:val="00932572"/>
    <w:rsid w:val="00934194"/>
    <w:rsid w:val="00935CAA"/>
    <w:rsid w:val="009410D6"/>
    <w:rsid w:val="00942501"/>
    <w:rsid w:val="00951977"/>
    <w:rsid w:val="0095442E"/>
    <w:rsid w:val="00955574"/>
    <w:rsid w:val="00955A10"/>
    <w:rsid w:val="009576AA"/>
    <w:rsid w:val="00961356"/>
    <w:rsid w:val="00962E52"/>
    <w:rsid w:val="00963008"/>
    <w:rsid w:val="00965E22"/>
    <w:rsid w:val="009706F6"/>
    <w:rsid w:val="00970E6C"/>
    <w:rsid w:val="00971EDB"/>
    <w:rsid w:val="0097392B"/>
    <w:rsid w:val="009756C5"/>
    <w:rsid w:val="0097720D"/>
    <w:rsid w:val="0098065D"/>
    <w:rsid w:val="009823F5"/>
    <w:rsid w:val="0098496D"/>
    <w:rsid w:val="00986D93"/>
    <w:rsid w:val="00990CDA"/>
    <w:rsid w:val="00991918"/>
    <w:rsid w:val="0099477D"/>
    <w:rsid w:val="0099527E"/>
    <w:rsid w:val="009A00F5"/>
    <w:rsid w:val="009A3B49"/>
    <w:rsid w:val="009A57AF"/>
    <w:rsid w:val="009A7DCB"/>
    <w:rsid w:val="009B30C1"/>
    <w:rsid w:val="009B5D22"/>
    <w:rsid w:val="009B66F2"/>
    <w:rsid w:val="009C22C9"/>
    <w:rsid w:val="009C5771"/>
    <w:rsid w:val="009C64A8"/>
    <w:rsid w:val="009C69A6"/>
    <w:rsid w:val="009C6A6D"/>
    <w:rsid w:val="009C7462"/>
    <w:rsid w:val="009D02B4"/>
    <w:rsid w:val="009D342D"/>
    <w:rsid w:val="009D4E41"/>
    <w:rsid w:val="009D6C1A"/>
    <w:rsid w:val="009D7A4B"/>
    <w:rsid w:val="009E4810"/>
    <w:rsid w:val="009E4CC6"/>
    <w:rsid w:val="009E5BDC"/>
    <w:rsid w:val="009F0D52"/>
    <w:rsid w:val="009F4037"/>
    <w:rsid w:val="00A16652"/>
    <w:rsid w:val="00A176E6"/>
    <w:rsid w:val="00A17F20"/>
    <w:rsid w:val="00A2098E"/>
    <w:rsid w:val="00A223F6"/>
    <w:rsid w:val="00A25870"/>
    <w:rsid w:val="00A26176"/>
    <w:rsid w:val="00A27231"/>
    <w:rsid w:val="00A279D4"/>
    <w:rsid w:val="00A30D1B"/>
    <w:rsid w:val="00A331C1"/>
    <w:rsid w:val="00A34A65"/>
    <w:rsid w:val="00A3565A"/>
    <w:rsid w:val="00A41152"/>
    <w:rsid w:val="00A444F6"/>
    <w:rsid w:val="00A44B0A"/>
    <w:rsid w:val="00A45A8B"/>
    <w:rsid w:val="00A4687A"/>
    <w:rsid w:val="00A506BB"/>
    <w:rsid w:val="00A50DEA"/>
    <w:rsid w:val="00A52344"/>
    <w:rsid w:val="00A53BC4"/>
    <w:rsid w:val="00A542B4"/>
    <w:rsid w:val="00A543E0"/>
    <w:rsid w:val="00A55248"/>
    <w:rsid w:val="00A5633E"/>
    <w:rsid w:val="00A577B2"/>
    <w:rsid w:val="00A63E7B"/>
    <w:rsid w:val="00A647D6"/>
    <w:rsid w:val="00A65837"/>
    <w:rsid w:val="00A70B5F"/>
    <w:rsid w:val="00A728DF"/>
    <w:rsid w:val="00A733A1"/>
    <w:rsid w:val="00A74C28"/>
    <w:rsid w:val="00A80526"/>
    <w:rsid w:val="00A81814"/>
    <w:rsid w:val="00A81CC3"/>
    <w:rsid w:val="00A853ED"/>
    <w:rsid w:val="00A94DC6"/>
    <w:rsid w:val="00A96889"/>
    <w:rsid w:val="00AA0CF1"/>
    <w:rsid w:val="00AA3852"/>
    <w:rsid w:val="00AA5286"/>
    <w:rsid w:val="00AA6686"/>
    <w:rsid w:val="00AB0553"/>
    <w:rsid w:val="00AB33E7"/>
    <w:rsid w:val="00AB4595"/>
    <w:rsid w:val="00AB4805"/>
    <w:rsid w:val="00AB4E5D"/>
    <w:rsid w:val="00AC0ABD"/>
    <w:rsid w:val="00AC0E8E"/>
    <w:rsid w:val="00AC11FD"/>
    <w:rsid w:val="00AC2D6E"/>
    <w:rsid w:val="00AC37A5"/>
    <w:rsid w:val="00AC4029"/>
    <w:rsid w:val="00AC4C1E"/>
    <w:rsid w:val="00AD1915"/>
    <w:rsid w:val="00AD1B1E"/>
    <w:rsid w:val="00AD2E76"/>
    <w:rsid w:val="00AD305C"/>
    <w:rsid w:val="00AD3AFF"/>
    <w:rsid w:val="00AD4377"/>
    <w:rsid w:val="00AD53B1"/>
    <w:rsid w:val="00AD7F22"/>
    <w:rsid w:val="00AE02B1"/>
    <w:rsid w:val="00AE041F"/>
    <w:rsid w:val="00AE2772"/>
    <w:rsid w:val="00AE72E0"/>
    <w:rsid w:val="00AE74AE"/>
    <w:rsid w:val="00AE7BC9"/>
    <w:rsid w:val="00AF39F0"/>
    <w:rsid w:val="00AF531B"/>
    <w:rsid w:val="00B01633"/>
    <w:rsid w:val="00B03E48"/>
    <w:rsid w:val="00B06018"/>
    <w:rsid w:val="00B1077F"/>
    <w:rsid w:val="00B10C94"/>
    <w:rsid w:val="00B1233F"/>
    <w:rsid w:val="00B14295"/>
    <w:rsid w:val="00B152F6"/>
    <w:rsid w:val="00B17681"/>
    <w:rsid w:val="00B20278"/>
    <w:rsid w:val="00B206C1"/>
    <w:rsid w:val="00B249F9"/>
    <w:rsid w:val="00B24D37"/>
    <w:rsid w:val="00B24F04"/>
    <w:rsid w:val="00B2578C"/>
    <w:rsid w:val="00B26FC2"/>
    <w:rsid w:val="00B3383C"/>
    <w:rsid w:val="00B34B6D"/>
    <w:rsid w:val="00B35EDC"/>
    <w:rsid w:val="00B370D7"/>
    <w:rsid w:val="00B40FAA"/>
    <w:rsid w:val="00B47257"/>
    <w:rsid w:val="00B52096"/>
    <w:rsid w:val="00B618E5"/>
    <w:rsid w:val="00B63EFB"/>
    <w:rsid w:val="00B67420"/>
    <w:rsid w:val="00B67A91"/>
    <w:rsid w:val="00B74FE0"/>
    <w:rsid w:val="00B8109B"/>
    <w:rsid w:val="00B823CC"/>
    <w:rsid w:val="00B82713"/>
    <w:rsid w:val="00B8487D"/>
    <w:rsid w:val="00B84BE9"/>
    <w:rsid w:val="00B856F7"/>
    <w:rsid w:val="00B95301"/>
    <w:rsid w:val="00B95EFD"/>
    <w:rsid w:val="00B975F9"/>
    <w:rsid w:val="00BA0D21"/>
    <w:rsid w:val="00BA40EE"/>
    <w:rsid w:val="00BA452F"/>
    <w:rsid w:val="00BA5F1C"/>
    <w:rsid w:val="00BB0BC2"/>
    <w:rsid w:val="00BB11BF"/>
    <w:rsid w:val="00BB1E7A"/>
    <w:rsid w:val="00BB1EF9"/>
    <w:rsid w:val="00BB4384"/>
    <w:rsid w:val="00BB46A1"/>
    <w:rsid w:val="00BB4D80"/>
    <w:rsid w:val="00BB79A4"/>
    <w:rsid w:val="00BC2168"/>
    <w:rsid w:val="00BC2F63"/>
    <w:rsid w:val="00BC446A"/>
    <w:rsid w:val="00BC5B8D"/>
    <w:rsid w:val="00BC6122"/>
    <w:rsid w:val="00BD11E0"/>
    <w:rsid w:val="00BD746F"/>
    <w:rsid w:val="00BE0721"/>
    <w:rsid w:val="00BE3D31"/>
    <w:rsid w:val="00BE463C"/>
    <w:rsid w:val="00BF056F"/>
    <w:rsid w:val="00BF1E32"/>
    <w:rsid w:val="00BF4B64"/>
    <w:rsid w:val="00BF4EAD"/>
    <w:rsid w:val="00BF5B76"/>
    <w:rsid w:val="00BF5DBB"/>
    <w:rsid w:val="00C00216"/>
    <w:rsid w:val="00C01159"/>
    <w:rsid w:val="00C04CE6"/>
    <w:rsid w:val="00C055AF"/>
    <w:rsid w:val="00C05805"/>
    <w:rsid w:val="00C262EB"/>
    <w:rsid w:val="00C26AA6"/>
    <w:rsid w:val="00C31E3A"/>
    <w:rsid w:val="00C32BDA"/>
    <w:rsid w:val="00C32E6C"/>
    <w:rsid w:val="00C3529B"/>
    <w:rsid w:val="00C35DA4"/>
    <w:rsid w:val="00C370EE"/>
    <w:rsid w:val="00C37AE6"/>
    <w:rsid w:val="00C40252"/>
    <w:rsid w:val="00C45B54"/>
    <w:rsid w:val="00C4708F"/>
    <w:rsid w:val="00C47711"/>
    <w:rsid w:val="00C509EF"/>
    <w:rsid w:val="00C518C7"/>
    <w:rsid w:val="00C51D6F"/>
    <w:rsid w:val="00C5486A"/>
    <w:rsid w:val="00C57766"/>
    <w:rsid w:val="00C60EFB"/>
    <w:rsid w:val="00C61730"/>
    <w:rsid w:val="00C61BE1"/>
    <w:rsid w:val="00C623EB"/>
    <w:rsid w:val="00C623F5"/>
    <w:rsid w:val="00C670F4"/>
    <w:rsid w:val="00C67881"/>
    <w:rsid w:val="00C707D9"/>
    <w:rsid w:val="00C738B6"/>
    <w:rsid w:val="00C77747"/>
    <w:rsid w:val="00C77A4A"/>
    <w:rsid w:val="00C77D75"/>
    <w:rsid w:val="00C8167B"/>
    <w:rsid w:val="00C8365C"/>
    <w:rsid w:val="00C843CE"/>
    <w:rsid w:val="00C85CCD"/>
    <w:rsid w:val="00C86AAC"/>
    <w:rsid w:val="00C91229"/>
    <w:rsid w:val="00C9152F"/>
    <w:rsid w:val="00C93E98"/>
    <w:rsid w:val="00C9482B"/>
    <w:rsid w:val="00C94E57"/>
    <w:rsid w:val="00C969BF"/>
    <w:rsid w:val="00CA22E0"/>
    <w:rsid w:val="00CA27B4"/>
    <w:rsid w:val="00CA423D"/>
    <w:rsid w:val="00CA6243"/>
    <w:rsid w:val="00CA6D6F"/>
    <w:rsid w:val="00CA7EAF"/>
    <w:rsid w:val="00CB0B9D"/>
    <w:rsid w:val="00CC4CE6"/>
    <w:rsid w:val="00CC4FB1"/>
    <w:rsid w:val="00CC5210"/>
    <w:rsid w:val="00CD1D86"/>
    <w:rsid w:val="00CD35D6"/>
    <w:rsid w:val="00CD4052"/>
    <w:rsid w:val="00CD566E"/>
    <w:rsid w:val="00CD5CB2"/>
    <w:rsid w:val="00CE60B3"/>
    <w:rsid w:val="00CE6B9F"/>
    <w:rsid w:val="00CE774B"/>
    <w:rsid w:val="00CF2ECA"/>
    <w:rsid w:val="00D017EE"/>
    <w:rsid w:val="00D02EAA"/>
    <w:rsid w:val="00D0533C"/>
    <w:rsid w:val="00D05D44"/>
    <w:rsid w:val="00D06235"/>
    <w:rsid w:val="00D11E3F"/>
    <w:rsid w:val="00D12936"/>
    <w:rsid w:val="00D131F7"/>
    <w:rsid w:val="00D13DD6"/>
    <w:rsid w:val="00D1689E"/>
    <w:rsid w:val="00D21AAE"/>
    <w:rsid w:val="00D225B6"/>
    <w:rsid w:val="00D260EA"/>
    <w:rsid w:val="00D26568"/>
    <w:rsid w:val="00D27440"/>
    <w:rsid w:val="00D322FA"/>
    <w:rsid w:val="00D34990"/>
    <w:rsid w:val="00D40278"/>
    <w:rsid w:val="00D451D8"/>
    <w:rsid w:val="00D45A12"/>
    <w:rsid w:val="00D50F09"/>
    <w:rsid w:val="00D53AFD"/>
    <w:rsid w:val="00D57922"/>
    <w:rsid w:val="00D6506D"/>
    <w:rsid w:val="00D6613F"/>
    <w:rsid w:val="00D71A96"/>
    <w:rsid w:val="00D724A3"/>
    <w:rsid w:val="00D72886"/>
    <w:rsid w:val="00D733BE"/>
    <w:rsid w:val="00D74008"/>
    <w:rsid w:val="00D75AD3"/>
    <w:rsid w:val="00D75C8B"/>
    <w:rsid w:val="00D80132"/>
    <w:rsid w:val="00D824A8"/>
    <w:rsid w:val="00D902A8"/>
    <w:rsid w:val="00D91CC0"/>
    <w:rsid w:val="00D95F80"/>
    <w:rsid w:val="00DA1ADE"/>
    <w:rsid w:val="00DA2736"/>
    <w:rsid w:val="00DA2F68"/>
    <w:rsid w:val="00DA60AC"/>
    <w:rsid w:val="00DA6B62"/>
    <w:rsid w:val="00DC4E93"/>
    <w:rsid w:val="00DC7FFC"/>
    <w:rsid w:val="00DD0C23"/>
    <w:rsid w:val="00DD13CF"/>
    <w:rsid w:val="00DD5924"/>
    <w:rsid w:val="00DD5BBF"/>
    <w:rsid w:val="00DD5C05"/>
    <w:rsid w:val="00DD6C03"/>
    <w:rsid w:val="00DD7BB0"/>
    <w:rsid w:val="00DF26CE"/>
    <w:rsid w:val="00E00E0B"/>
    <w:rsid w:val="00E05956"/>
    <w:rsid w:val="00E12B5D"/>
    <w:rsid w:val="00E1565C"/>
    <w:rsid w:val="00E16964"/>
    <w:rsid w:val="00E20829"/>
    <w:rsid w:val="00E20CB4"/>
    <w:rsid w:val="00E232A6"/>
    <w:rsid w:val="00E23F4C"/>
    <w:rsid w:val="00E264EA"/>
    <w:rsid w:val="00E27C48"/>
    <w:rsid w:val="00E313EE"/>
    <w:rsid w:val="00E32AA2"/>
    <w:rsid w:val="00E33F23"/>
    <w:rsid w:val="00E35383"/>
    <w:rsid w:val="00E36AB5"/>
    <w:rsid w:val="00E45A33"/>
    <w:rsid w:val="00E47CB7"/>
    <w:rsid w:val="00E51ED4"/>
    <w:rsid w:val="00E54EEE"/>
    <w:rsid w:val="00E55A0E"/>
    <w:rsid w:val="00E560E1"/>
    <w:rsid w:val="00E612FE"/>
    <w:rsid w:val="00E627FC"/>
    <w:rsid w:val="00E63D73"/>
    <w:rsid w:val="00E664D6"/>
    <w:rsid w:val="00E7016C"/>
    <w:rsid w:val="00E702B6"/>
    <w:rsid w:val="00E70E16"/>
    <w:rsid w:val="00E72D53"/>
    <w:rsid w:val="00E7331B"/>
    <w:rsid w:val="00E76293"/>
    <w:rsid w:val="00E81652"/>
    <w:rsid w:val="00E831C4"/>
    <w:rsid w:val="00E87798"/>
    <w:rsid w:val="00E87AC2"/>
    <w:rsid w:val="00E9051F"/>
    <w:rsid w:val="00E949CD"/>
    <w:rsid w:val="00E976E0"/>
    <w:rsid w:val="00EA02C6"/>
    <w:rsid w:val="00EA09E1"/>
    <w:rsid w:val="00EA0BFE"/>
    <w:rsid w:val="00EA4E92"/>
    <w:rsid w:val="00EA7D97"/>
    <w:rsid w:val="00EB1336"/>
    <w:rsid w:val="00EB2860"/>
    <w:rsid w:val="00EB2E35"/>
    <w:rsid w:val="00EB3FDE"/>
    <w:rsid w:val="00EB41F7"/>
    <w:rsid w:val="00EB6033"/>
    <w:rsid w:val="00EB72D8"/>
    <w:rsid w:val="00EB7571"/>
    <w:rsid w:val="00EC548E"/>
    <w:rsid w:val="00EC6B7C"/>
    <w:rsid w:val="00ED0AB3"/>
    <w:rsid w:val="00ED236C"/>
    <w:rsid w:val="00ED4F0D"/>
    <w:rsid w:val="00ED76D0"/>
    <w:rsid w:val="00ED7B2B"/>
    <w:rsid w:val="00EE03A9"/>
    <w:rsid w:val="00EE0C65"/>
    <w:rsid w:val="00EE248D"/>
    <w:rsid w:val="00EE24BE"/>
    <w:rsid w:val="00EF0441"/>
    <w:rsid w:val="00EF27C3"/>
    <w:rsid w:val="00EF3C31"/>
    <w:rsid w:val="00EF4067"/>
    <w:rsid w:val="00EF6BD7"/>
    <w:rsid w:val="00EF714D"/>
    <w:rsid w:val="00EF7D71"/>
    <w:rsid w:val="00F0152E"/>
    <w:rsid w:val="00F0160D"/>
    <w:rsid w:val="00F029E1"/>
    <w:rsid w:val="00F04EC1"/>
    <w:rsid w:val="00F06AF6"/>
    <w:rsid w:val="00F17E54"/>
    <w:rsid w:val="00F22584"/>
    <w:rsid w:val="00F233D0"/>
    <w:rsid w:val="00F23A2F"/>
    <w:rsid w:val="00F245C6"/>
    <w:rsid w:val="00F35103"/>
    <w:rsid w:val="00F37EFB"/>
    <w:rsid w:val="00F411A9"/>
    <w:rsid w:val="00F50816"/>
    <w:rsid w:val="00F5560E"/>
    <w:rsid w:val="00F560F4"/>
    <w:rsid w:val="00F60B98"/>
    <w:rsid w:val="00F63753"/>
    <w:rsid w:val="00F64BC9"/>
    <w:rsid w:val="00F66326"/>
    <w:rsid w:val="00F6652F"/>
    <w:rsid w:val="00F66C38"/>
    <w:rsid w:val="00F66ECF"/>
    <w:rsid w:val="00F7711E"/>
    <w:rsid w:val="00F80E2B"/>
    <w:rsid w:val="00F81AE0"/>
    <w:rsid w:val="00F826C0"/>
    <w:rsid w:val="00F8297B"/>
    <w:rsid w:val="00F87465"/>
    <w:rsid w:val="00F90690"/>
    <w:rsid w:val="00F91FA3"/>
    <w:rsid w:val="00F941A8"/>
    <w:rsid w:val="00F95AD2"/>
    <w:rsid w:val="00F96363"/>
    <w:rsid w:val="00F97929"/>
    <w:rsid w:val="00FA22D5"/>
    <w:rsid w:val="00FA3411"/>
    <w:rsid w:val="00FB0986"/>
    <w:rsid w:val="00FB2370"/>
    <w:rsid w:val="00FB3126"/>
    <w:rsid w:val="00FB6EAE"/>
    <w:rsid w:val="00FC3193"/>
    <w:rsid w:val="00FC6DE2"/>
    <w:rsid w:val="00FC6F39"/>
    <w:rsid w:val="00FD0E0E"/>
    <w:rsid w:val="00FD3785"/>
    <w:rsid w:val="00FD39F8"/>
    <w:rsid w:val="00FD4263"/>
    <w:rsid w:val="00FD507C"/>
    <w:rsid w:val="00FD68F9"/>
    <w:rsid w:val="00FE324A"/>
    <w:rsid w:val="00FE3EC5"/>
    <w:rsid w:val="00FE699D"/>
    <w:rsid w:val="00FF11EB"/>
    <w:rsid w:val="00FF5948"/>
    <w:rsid w:val="00FF73F7"/>
    <w:rsid w:val="00FF76E6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CCE2A"/>
  <w15:chartTrackingRefBased/>
  <w15:docId w15:val="{C0FE751D-66D6-D04D-BBC3-BE03060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360"/>
      <w:jc w:val="center"/>
      <w:textAlignment w:val="baseline"/>
      <w:outlineLvl w:val="0"/>
    </w:pPr>
    <w:rPr>
      <w:b/>
      <w:caps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ind w:right="-42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left"/>
      <w:outlineLvl w:val="2"/>
    </w:pPr>
    <w:rPr>
      <w:b/>
      <w:bCs/>
      <w:i/>
      <w:i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i/>
      <w:iCs/>
      <w:sz w:val="22"/>
      <w:u w:val="single"/>
    </w:rPr>
  </w:style>
  <w:style w:type="paragraph" w:styleId="Nadpis6">
    <w:name w:val="heading 6"/>
    <w:basedOn w:val="Normln"/>
    <w:next w:val="Normln"/>
    <w:qFormat/>
    <w:rsid w:val="007026D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6"/>
    </w:rPr>
  </w:style>
  <w:style w:type="paragraph" w:styleId="Nadpis9">
    <w:name w:val="heading 9"/>
    <w:basedOn w:val="Normln"/>
    <w:next w:val="Normln"/>
    <w:qFormat/>
    <w:pPr>
      <w:keepNext/>
      <w:tabs>
        <w:tab w:val="left" w:pos="1260"/>
      </w:tabs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next w:val="Datum"/>
    <w:pPr>
      <w:framePr w:w="9639" w:h="2098" w:hRule="exact" w:wrap="around" w:vAnchor="page" w:hAnchor="page" w:x="1419" w:y="2156" w:anchorLock="1"/>
      <w:spacing w:line="240" w:lineRule="atLeast"/>
      <w:ind w:left="5387"/>
    </w:pPr>
    <w:rPr>
      <w:rFonts w:ascii="Arial" w:hAnsi="Arial"/>
      <w:sz w:val="24"/>
    </w:rPr>
  </w:style>
  <w:style w:type="paragraph" w:styleId="Datum">
    <w:name w:val="Date"/>
    <w:basedOn w:val="Normln"/>
    <w:next w:val="Normln"/>
    <w:pPr>
      <w:spacing w:before="620" w:after="360" w:line="240" w:lineRule="atLeast"/>
      <w:ind w:left="5387"/>
      <w:jc w:val="left"/>
    </w:pPr>
  </w:style>
  <w:style w:type="paragraph" w:styleId="Osloven">
    <w:name w:val="Salutation"/>
    <w:basedOn w:val="Normln"/>
    <w:next w:val="Normln"/>
    <w:pPr>
      <w:spacing w:before="360" w:after="240" w:line="240" w:lineRule="atLeast"/>
    </w:pPr>
  </w:style>
  <w:style w:type="paragraph" w:styleId="Podpis">
    <w:name w:val="Signature"/>
    <w:basedOn w:val="Normln"/>
    <w:next w:val="Normln"/>
    <w:pPr>
      <w:spacing w:before="120" w:after="500" w:line="240" w:lineRule="atLeast"/>
      <w:ind w:left="4536"/>
      <w:jc w:val="center"/>
    </w:pPr>
  </w:style>
  <w:style w:type="paragraph" w:customStyle="1" w:styleId="Text">
    <w:name w:val="Text"/>
    <w:basedOn w:val="Normln"/>
    <w:pPr>
      <w:spacing w:after="240" w:line="240" w:lineRule="atLeast"/>
      <w:ind w:firstLine="567"/>
    </w:pPr>
  </w:style>
  <w:style w:type="paragraph" w:customStyle="1" w:styleId="Pozdrav">
    <w:name w:val="Pozdrav"/>
    <w:basedOn w:val="Text"/>
    <w:pPr>
      <w:spacing w:after="1200"/>
    </w:pPr>
  </w:style>
  <w:style w:type="paragraph" w:customStyle="1" w:styleId="Ploha">
    <w:name w:val="Příloha"/>
    <w:basedOn w:val="Normln"/>
    <w:pPr>
      <w:jc w:val="left"/>
    </w:pPr>
  </w:style>
  <w:style w:type="paragraph" w:customStyle="1" w:styleId="Vc1">
    <w:name w:val="Věc1"/>
    <w:rPr>
      <w:rFonts w:ascii="Arial" w:hAnsi="Arial"/>
      <w:sz w:val="24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line="360" w:lineRule="auto"/>
    </w:pPr>
    <w:rPr>
      <w:i/>
      <w:iCs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spacing w:before="120"/>
      <w:jc w:val="center"/>
    </w:pPr>
    <w:rPr>
      <w:b/>
      <w:bCs/>
      <w:caps/>
      <w:sz w:val="36"/>
    </w:rPr>
  </w:style>
  <w:style w:type="paragraph" w:styleId="Zkladntext2">
    <w:name w:val="Body Text 2"/>
    <w:basedOn w:val="Normln"/>
    <w:pPr>
      <w:spacing w:line="360" w:lineRule="auto"/>
    </w:pPr>
    <w:rPr>
      <w:i/>
      <w:iCs/>
      <w:sz w:val="22"/>
    </w:rPr>
  </w:style>
  <w:style w:type="paragraph" w:styleId="Zkladntext3">
    <w:name w:val="Body Text 3"/>
    <w:basedOn w:val="Normln"/>
    <w:pPr>
      <w:tabs>
        <w:tab w:val="left" w:pos="2520"/>
      </w:tabs>
      <w:spacing w:before="80"/>
      <w:ind w:right="79"/>
    </w:pPr>
    <w:rPr>
      <w:b/>
      <w:bCs/>
      <w:sz w:val="22"/>
    </w:rPr>
  </w:style>
  <w:style w:type="paragraph" w:styleId="Rozloendokumentu">
    <w:name w:val="Document Map"/>
    <w:basedOn w:val="Normln"/>
    <w:semiHidden/>
    <w:rsid w:val="006B05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011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1159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D71C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32B4D"/>
    <w:pPr>
      <w:ind w:left="720"/>
      <w:contextualSpacing/>
    </w:pPr>
  </w:style>
  <w:style w:type="character" w:styleId="Odkaznakoment">
    <w:name w:val="annotation reference"/>
    <w:basedOn w:val="Standardnpsmoodstavce"/>
    <w:rsid w:val="00CD5CB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5C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5CB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D5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D5CB2"/>
    <w:rPr>
      <w:rFonts w:ascii="Arial" w:hAnsi="Arial"/>
      <w:b/>
      <w:bCs/>
    </w:rPr>
  </w:style>
  <w:style w:type="paragraph" w:customStyle="1" w:styleId="Default">
    <w:name w:val="Default"/>
    <w:rsid w:val="005D6E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B7F34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Siln">
    <w:name w:val="Strong"/>
    <w:uiPriority w:val="22"/>
    <w:qFormat/>
    <w:rsid w:val="003B7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1897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 BMUE04 CZ 2</vt:lpstr>
    </vt:vector>
  </TitlesOfParts>
  <Company>SNIP &amp; CO Brno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BMUE04 CZ 2</dc:title>
  <dc:subject/>
  <dc:creator>Richard Morávek</dc:creator>
  <cp:keywords/>
  <dc:description/>
  <cp:lastModifiedBy>Ondřej Morávek</cp:lastModifiedBy>
  <cp:revision>17</cp:revision>
  <cp:lastPrinted>2026-06-05T13:02:00Z</cp:lastPrinted>
  <dcterms:created xsi:type="dcterms:W3CDTF">2026-06-05T08:25:00Z</dcterms:created>
  <dcterms:modified xsi:type="dcterms:W3CDTF">2026-06-09T11:02:00Z</dcterms:modified>
</cp:coreProperties>
</file>